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5DF" w:rsidRPr="005A4927" w:rsidRDefault="00467035"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Lecture </w:t>
      </w:r>
      <w:r w:rsidRPr="005A4927">
        <w:rPr>
          <w:rFonts w:ascii="Times New Roman" w:hAnsi="Times New Roman" w:cs="Times New Roman"/>
          <w:b/>
          <w:color w:val="000000"/>
          <w:sz w:val="20"/>
          <w:szCs w:val="20"/>
          <w:lang w:val="en-US"/>
        </w:rPr>
        <w:t>№1</w:t>
      </w:r>
    </w:p>
    <w:p w:rsidR="006045DF" w:rsidRPr="005A4927" w:rsidRDefault="006045DF"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Concept and essence of culture</w:t>
      </w:r>
    </w:p>
    <w:p w:rsidR="00467035" w:rsidRPr="005A4927" w:rsidRDefault="00467035" w:rsidP="00830FBF">
      <w:pPr>
        <w:spacing w:line="240" w:lineRule="auto"/>
        <w:contextualSpacing/>
        <w:jc w:val="center"/>
        <w:rPr>
          <w:rFonts w:ascii="Times New Roman" w:hAnsi="Times New Roman" w:cs="Times New Roman"/>
          <w:sz w:val="20"/>
          <w:szCs w:val="20"/>
          <w:lang w:val="en-US"/>
        </w:rPr>
      </w:pPr>
    </w:p>
    <w:p w:rsidR="006045DF" w:rsidRPr="005A4927" w:rsidRDefault="006045DF"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consider various approaches to understanding of essence of culture, to reveal the main functions of culture</w:t>
      </w:r>
    </w:p>
    <w:p w:rsidR="006045DF" w:rsidRPr="005A4927" w:rsidRDefault="006045DF"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6045DF" w:rsidRPr="005A4927" w:rsidRDefault="006045DF"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Main approaches to a concept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culture </w:t>
      </w:r>
      <w:proofErr w:type="spellStart"/>
      <w:r w:rsidRPr="005A4927">
        <w:rPr>
          <w:rFonts w:ascii="Times New Roman" w:hAnsi="Times New Roman" w:cs="Times New Roman"/>
          <w:sz w:val="20"/>
          <w:szCs w:val="20"/>
          <w:lang w:val="en-US"/>
        </w:rPr>
        <w:t>ʼʼ</w:t>
      </w:r>
      <w:proofErr w:type="spellEnd"/>
    </w:p>
    <w:p w:rsidR="003E414C" w:rsidRPr="005A4927" w:rsidRDefault="006045DF" w:rsidP="0040672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Main functions of culture.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1.</w:t>
      </w:r>
      <w:r w:rsidRPr="005A4927">
        <w:rPr>
          <w:rFonts w:ascii="Times New Roman" w:hAnsi="Times New Roman" w:cs="Times New Roman"/>
          <w:sz w:val="20"/>
          <w:szCs w:val="20"/>
          <w:lang w:val="en-US"/>
        </w:rPr>
        <w:t xml:space="preserve"> The cultural science represents science about culture, its theories and stories. It is obvious that the cultural science as XX century science not just brings together the existing variety of ideas of culture and classifies definitions of the main concept, it relies on a certain histo</w:t>
      </w:r>
      <w:r w:rsidR="00830FBF" w:rsidRPr="005A4927">
        <w:rPr>
          <w:rFonts w:ascii="Times New Roman" w:hAnsi="Times New Roman" w:cs="Times New Roman"/>
          <w:sz w:val="20"/>
          <w:szCs w:val="20"/>
          <w:lang w:val="en-US"/>
        </w:rPr>
        <w:t xml:space="preserve">rical tradition. In a </w:t>
      </w:r>
      <w:proofErr w:type="gramStart"/>
      <w:r w:rsidR="00830FBF" w:rsidRPr="005A4927">
        <w:rPr>
          <w:rFonts w:ascii="Times New Roman" w:hAnsi="Times New Roman" w:cs="Times New Roman"/>
          <w:sz w:val="20"/>
          <w:szCs w:val="20"/>
          <w:lang w:val="en-US"/>
        </w:rPr>
        <w:t xml:space="preserve">concept </w:t>
      </w:r>
      <w:r w:rsidRPr="005A4927">
        <w:rPr>
          <w:rFonts w:ascii="Times New Roman" w:hAnsi="Times New Roman" w:cs="Times New Roman"/>
          <w:sz w:val="20"/>
          <w:szCs w:val="20"/>
          <w:lang w:val="en-US"/>
        </w:rPr>
        <w:t xml:space="preserve"> </w:t>
      </w:r>
      <w:r w:rsidR="00830FBF" w:rsidRPr="005A4927">
        <w:rPr>
          <w:rFonts w:ascii="Times New Roman" w:hAnsi="Times New Roman" w:cs="Times New Roman"/>
          <w:sz w:val="20"/>
          <w:szCs w:val="20"/>
          <w:lang w:val="en-US"/>
        </w:rPr>
        <w:t>«</w:t>
      </w:r>
      <w:proofErr w:type="gramEnd"/>
      <w:r w:rsidR="00830FBF" w:rsidRPr="005A4927">
        <w:rPr>
          <w:rFonts w:ascii="Times New Roman" w:hAnsi="Times New Roman" w:cs="Times New Roman"/>
          <w:sz w:val="20"/>
          <w:szCs w:val="20"/>
          <w:lang w:val="en-US"/>
        </w:rPr>
        <w:t>culture»</w:t>
      </w:r>
      <w:r w:rsidRPr="005A4927">
        <w:rPr>
          <w:rFonts w:ascii="Times New Roman" w:hAnsi="Times New Roman" w:cs="Times New Roman"/>
          <w:sz w:val="20"/>
          <w:szCs w:val="20"/>
          <w:lang w:val="en-US"/>
        </w:rPr>
        <w:t xml:space="preserve">, going back to the Roman antiquity is emphasized the difference of human activity fixed by it from biological life forms. The initial sense of this word in Latin antiquity assumed cultivation and processing of the soil. Is later in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Tuskulansky</w:t>
      </w:r>
      <w:proofErr w:type="spellEnd"/>
      <w:r w:rsidRPr="005A4927">
        <w:rPr>
          <w:rFonts w:ascii="Times New Roman" w:hAnsi="Times New Roman" w:cs="Times New Roman"/>
          <w:sz w:val="20"/>
          <w:szCs w:val="20"/>
          <w:lang w:val="en-US"/>
        </w:rPr>
        <w:t xml:space="preserve"> debates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than Cicero the word culture was applied metaphorically, to the characteristic of cultivation of mind, thinking. </w:t>
      </w:r>
      <w:proofErr w:type="gramStart"/>
      <w:r w:rsidRPr="005A4927">
        <w:rPr>
          <w:rFonts w:ascii="Times New Roman" w:hAnsi="Times New Roman" w:cs="Times New Roman"/>
          <w:sz w:val="20"/>
          <w:szCs w:val="20"/>
          <w:lang w:val="en-US"/>
        </w:rPr>
        <w:t xml:space="preserve">For this reason culture - </w:t>
      </w:r>
      <w:r w:rsidRPr="005A4927">
        <w:rPr>
          <w:rFonts w:ascii="Times New Roman" w:hAnsi="Times New Roman" w:cs="Times New Roman"/>
          <w:sz w:val="20"/>
          <w:szCs w:val="20"/>
        </w:rPr>
        <w:t>϶</w:t>
      </w:r>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ᴛᴏ</w:t>
      </w:r>
      <w:r w:rsidRPr="005A4927">
        <w:rPr>
          <w:rFonts w:ascii="Times New Roman" w:hAnsi="Times New Roman" w:cs="Times New Roman"/>
          <w:sz w:val="20"/>
          <w:szCs w:val="20"/>
          <w:lang w:val="en-US"/>
        </w:rPr>
        <w:t xml:space="preserve"> both cultivation of the field, processing of a garden, both care of plants and animals, </w:t>
      </w:r>
      <w:r w:rsidRPr="005A4927">
        <w:rPr>
          <w:rFonts w:ascii="Times New Roman" w:hAnsi="Times New Roman" w:cs="Times New Roman"/>
          <w:sz w:val="20"/>
          <w:szCs w:val="20"/>
        </w:rPr>
        <w:t>ᴛ</w:t>
      </w:r>
      <w:r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ᴇ</w:t>
      </w:r>
      <w:r w:rsidRPr="005A4927">
        <w:rPr>
          <w:rFonts w:ascii="Times New Roman" w:hAnsi="Times New Roman" w:cs="Times New Roman"/>
          <w:sz w:val="20"/>
          <w:szCs w:val="20"/>
          <w:lang w:val="en-US"/>
        </w:rPr>
        <w:t>. agriculture and agricul</w:t>
      </w:r>
      <w:r w:rsidR="00830FBF" w:rsidRPr="005A4927">
        <w:rPr>
          <w:rFonts w:ascii="Times New Roman" w:hAnsi="Times New Roman" w:cs="Times New Roman"/>
          <w:sz w:val="20"/>
          <w:szCs w:val="20"/>
          <w:lang w:val="en-US"/>
        </w:rPr>
        <w:t>tural industry. And the term «culture»</w:t>
      </w:r>
      <w:r w:rsidRPr="005A4927">
        <w:rPr>
          <w:rFonts w:ascii="Times New Roman" w:hAnsi="Times New Roman" w:cs="Times New Roman"/>
          <w:sz w:val="20"/>
          <w:szCs w:val="20"/>
          <w:lang w:val="en-US"/>
        </w:rPr>
        <w:t xml:space="preserve"> as something correcting human nature had additional value.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antiquity cultu</w:t>
      </w:r>
      <w:r w:rsidR="00830FBF" w:rsidRPr="005A4927">
        <w:rPr>
          <w:rFonts w:ascii="Times New Roman" w:hAnsi="Times New Roman" w:cs="Times New Roman"/>
          <w:sz w:val="20"/>
          <w:szCs w:val="20"/>
          <w:lang w:val="en-US"/>
        </w:rPr>
        <w:t>re acted at the same time and « as education»</w:t>
      </w: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and</w:t>
      </w:r>
      <w:r w:rsidR="00830FBF"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lang w:val="en-US"/>
        </w:rPr>
        <w:t xml:space="preserve"> </w:t>
      </w:r>
      <w:r w:rsidR="00830FBF"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cultivation</w:t>
      </w:r>
      <w:r w:rsidR="00830FBF" w:rsidRPr="005A4927">
        <w:rPr>
          <w:rFonts w:ascii="Times New Roman" w:hAnsi="Times New Roman" w:cs="Times New Roman"/>
          <w:sz w:val="20"/>
          <w:szCs w:val="20"/>
          <w:lang w:val="en-US"/>
        </w:rPr>
        <w:t>»</w:t>
      </w:r>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 cult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Greeks designated process of formation of the citizen of the antique policy the term </w:t>
      </w:r>
      <w:proofErr w:type="spellStart"/>
      <w:r w:rsidRPr="005A4927">
        <w:rPr>
          <w:rFonts w:ascii="Times New Roman" w:hAnsi="Times New Roman" w:cs="Times New Roman"/>
          <w:sz w:val="20"/>
          <w:szCs w:val="20"/>
          <w:lang w:val="en-US"/>
        </w:rPr>
        <w:t>ʼʼ</w:t>
      </w:r>
      <w:proofErr w:type="spellEnd"/>
      <w:r w:rsidR="00C85BBE" w:rsidRPr="005A4927">
        <w:rPr>
          <w:sz w:val="20"/>
          <w:szCs w:val="20"/>
          <w:lang w:val="en-US"/>
        </w:rPr>
        <w:t xml:space="preserve"> </w:t>
      </w:r>
      <w:proofErr w:type="spellStart"/>
      <w:r w:rsidR="00C85BBE" w:rsidRPr="005A4927">
        <w:rPr>
          <w:rFonts w:ascii="Times New Roman" w:hAnsi="Times New Roman" w:cs="Times New Roman"/>
          <w:sz w:val="20"/>
          <w:szCs w:val="20"/>
          <w:lang w:val="en-US"/>
        </w:rPr>
        <w:t>pandeya</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Transition of society to the Christian Middle Ages introduced amendments and in the term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culture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which began to be realized not so much as education of a measure, harmony and an order, how </w:t>
      </w:r>
      <w:proofErr w:type="gramStart"/>
      <w:r w:rsidRPr="005A4927">
        <w:rPr>
          <w:rFonts w:ascii="Times New Roman" w:hAnsi="Times New Roman" w:cs="Times New Roman"/>
          <w:sz w:val="20"/>
          <w:szCs w:val="20"/>
          <w:lang w:val="en-US"/>
        </w:rPr>
        <w:t>many as overcoming limitation</w:t>
      </w:r>
      <w:proofErr w:type="gramEnd"/>
      <w:r w:rsidRPr="005A4927">
        <w:rPr>
          <w:rFonts w:ascii="Times New Roman" w:hAnsi="Times New Roman" w:cs="Times New Roman"/>
          <w:sz w:val="20"/>
          <w:szCs w:val="20"/>
          <w:lang w:val="en-US"/>
        </w:rPr>
        <w:t>, as cultivation spiritual improvement of the personality.</w:t>
      </w:r>
    </w:p>
    <w:p w:rsidR="00D56134"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new time offered a number of philosophical theories of culture. By the 17th century in European and subsequently world theoretical terminology there was a transformation of a word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culture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in a substantial concept. Uncompromisingly thinkers of the 17th century opposed culture to the nature, having formulated opposition: culture - </w:t>
      </w:r>
      <w:r w:rsidRPr="005A4927">
        <w:rPr>
          <w:rFonts w:ascii="Times New Roman" w:hAnsi="Times New Roman" w:cs="Times New Roman"/>
          <w:sz w:val="20"/>
          <w:szCs w:val="20"/>
        </w:rPr>
        <w:t>϶</w:t>
      </w:r>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ᴛᴏ</w:t>
      </w:r>
      <w:r w:rsidRPr="005A4927">
        <w:rPr>
          <w:rFonts w:ascii="Times New Roman" w:hAnsi="Times New Roman" w:cs="Times New Roman"/>
          <w:sz w:val="20"/>
          <w:szCs w:val="20"/>
          <w:lang w:val="en-US"/>
        </w:rPr>
        <w:t xml:space="preserve"> Contras – nature. That is in philosophical thought not natural origin of behavior of the person, norms, customs, traditions of human socie</w:t>
      </w:r>
      <w:r w:rsidR="0010576E" w:rsidRPr="005A4927">
        <w:rPr>
          <w:rFonts w:ascii="Times New Roman" w:hAnsi="Times New Roman" w:cs="Times New Roman"/>
          <w:sz w:val="20"/>
          <w:szCs w:val="20"/>
          <w:lang w:val="en-US"/>
        </w:rPr>
        <w:t xml:space="preserve">ty was </w:t>
      </w:r>
      <w:proofErr w:type="gramStart"/>
      <w:r w:rsidR="0010576E" w:rsidRPr="005A4927">
        <w:rPr>
          <w:rFonts w:ascii="Times New Roman" w:hAnsi="Times New Roman" w:cs="Times New Roman"/>
          <w:sz w:val="20"/>
          <w:szCs w:val="20"/>
          <w:lang w:val="en-US"/>
        </w:rPr>
        <w:t xml:space="preserve">accurate </w:t>
      </w:r>
      <w:r w:rsidRPr="005A4927">
        <w:rPr>
          <w:rFonts w:ascii="Times New Roman" w:hAnsi="Times New Roman" w:cs="Times New Roman"/>
          <w:sz w:val="20"/>
          <w:szCs w:val="20"/>
          <w:lang w:val="en-US"/>
        </w:rPr>
        <w:t>.</w:t>
      </w:r>
      <w:proofErr w:type="gramEnd"/>
      <w:r w:rsidR="0010576E" w:rsidRPr="005A4927">
        <w:rPr>
          <w:rFonts w:ascii="Times New Roman" w:hAnsi="Times New Roman" w:cs="Times New Roman"/>
          <w:sz w:val="20"/>
          <w:szCs w:val="20"/>
          <w:lang w:val="en-US"/>
        </w:rPr>
        <w:t xml:space="preserve"> </w:t>
      </w:r>
      <w:proofErr w:type="gramStart"/>
      <w:r w:rsidR="0010576E" w:rsidRPr="005A4927">
        <w:rPr>
          <w:rFonts w:ascii="Times New Roman" w:hAnsi="Times New Roman" w:cs="Times New Roman"/>
          <w:sz w:val="20"/>
          <w:szCs w:val="20"/>
          <w:lang w:val="en-US"/>
        </w:rPr>
        <w:t>shown</w:t>
      </w:r>
      <w:proofErr w:type="gramEnd"/>
      <w:r w:rsidR="0010576E" w:rsidRPr="005A4927">
        <w:rPr>
          <w:rFonts w:ascii="Times New Roman" w:hAnsi="Times New Roman" w:cs="Times New Roman"/>
          <w:sz w:val="20"/>
          <w:szCs w:val="20"/>
          <w:lang w:val="en-US"/>
        </w:rPr>
        <w:t>.</w:t>
      </w:r>
      <w:r w:rsidRPr="005A4927">
        <w:rPr>
          <w:rFonts w:ascii="Times New Roman" w:hAnsi="Times New Roman" w:cs="Times New Roman"/>
          <w:sz w:val="20"/>
          <w:szCs w:val="20"/>
          <w:lang w:val="en-US"/>
        </w:rPr>
        <w:t xml:space="preserve"> Since then ideas of culture are formed in two basic directions: optimistic and pessimistic. Optimistic views on culture developed many French educators, Hegel, Marx, modern scientists. More gloomy vision of culture is presented in works </w:t>
      </w:r>
      <w:proofErr w:type="spellStart"/>
      <w:r w:rsidRPr="005A4927">
        <w:rPr>
          <w:rFonts w:ascii="Times New Roman" w:hAnsi="Times New Roman" w:cs="Times New Roman"/>
          <w:sz w:val="20"/>
          <w:szCs w:val="20"/>
          <w:lang w:val="en-US"/>
        </w:rPr>
        <w:t>Zh</w:t>
      </w:r>
      <w:proofErr w:type="spellEnd"/>
      <w:r w:rsidRPr="005A4927">
        <w:rPr>
          <w:rFonts w:ascii="Times New Roman" w:hAnsi="Times New Roman" w:cs="Times New Roman"/>
          <w:sz w:val="20"/>
          <w:szCs w:val="20"/>
          <w:lang w:val="en-US"/>
        </w:rPr>
        <w:t xml:space="preserve">. - </w:t>
      </w:r>
      <w:proofErr w:type="spellStart"/>
      <w:r w:rsidRPr="005A4927">
        <w:rPr>
          <w:rFonts w:ascii="Times New Roman" w:hAnsi="Times New Roman" w:cs="Times New Roman"/>
          <w:sz w:val="20"/>
          <w:szCs w:val="20"/>
          <w:lang w:val="en-US"/>
        </w:rPr>
        <w:t>Zh</w:t>
      </w:r>
      <w:proofErr w:type="spellEnd"/>
      <w:r w:rsidRPr="005A4927">
        <w:rPr>
          <w:rFonts w:ascii="Times New Roman" w:hAnsi="Times New Roman" w:cs="Times New Roman"/>
          <w:sz w:val="20"/>
          <w:szCs w:val="20"/>
          <w:lang w:val="en-US"/>
        </w:rPr>
        <w:t>. Russo, F. Nietzsche, existentialists, schools of psychoanalysis. Only having told some names and philosophical schools, we pay at once attention to that interest which is shown to culture pr</w:t>
      </w:r>
      <w:r w:rsidR="00030F85" w:rsidRPr="005A4927">
        <w:rPr>
          <w:rFonts w:ascii="Times New Roman" w:hAnsi="Times New Roman" w:cs="Times New Roman"/>
          <w:sz w:val="20"/>
          <w:szCs w:val="20"/>
          <w:lang w:val="en-US"/>
        </w:rPr>
        <w:t xml:space="preserve">oblem in a world </w:t>
      </w:r>
      <w:proofErr w:type="spellStart"/>
      <w:r w:rsidR="00030F85" w:rsidRPr="005A4927">
        <w:rPr>
          <w:rFonts w:ascii="Times New Roman" w:hAnsi="Times New Roman" w:cs="Times New Roman"/>
          <w:sz w:val="20"/>
          <w:szCs w:val="20"/>
          <w:lang w:val="en-US"/>
        </w:rPr>
        <w:t>humanitaristic</w:t>
      </w:r>
      <w:proofErr w:type="spellEnd"/>
      <w:r w:rsidRPr="005A4927">
        <w:rPr>
          <w:rFonts w:ascii="Times New Roman" w:hAnsi="Times New Roman" w:cs="Times New Roman"/>
          <w:sz w:val="20"/>
          <w:szCs w:val="20"/>
          <w:lang w:val="en-US"/>
        </w:rPr>
        <w:t xml:space="preserve"> now. </w:t>
      </w:r>
      <w:proofErr w:type="gramStart"/>
      <w:r w:rsidRPr="005A4927">
        <w:rPr>
          <w:rFonts w:ascii="Times New Roman" w:hAnsi="Times New Roman" w:cs="Times New Roman"/>
          <w:sz w:val="20"/>
          <w:szCs w:val="20"/>
          <w:lang w:val="en-US"/>
        </w:rPr>
        <w:t xml:space="preserve">The central question of a research - </w:t>
      </w:r>
      <w:r w:rsidRPr="005A4927">
        <w:rPr>
          <w:rFonts w:ascii="Times New Roman" w:hAnsi="Times New Roman" w:cs="Times New Roman"/>
          <w:sz w:val="20"/>
          <w:szCs w:val="20"/>
        </w:rPr>
        <w:t>϶</w:t>
      </w:r>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ᴛᴏ</w:t>
      </w:r>
      <w:r w:rsidRPr="005A4927">
        <w:rPr>
          <w:rFonts w:ascii="Times New Roman" w:hAnsi="Times New Roman" w:cs="Times New Roman"/>
          <w:sz w:val="20"/>
          <w:szCs w:val="20"/>
          <w:lang w:val="en-US"/>
        </w:rPr>
        <w:t xml:space="preserve"> identification of essence of culture.</w:t>
      </w:r>
      <w:proofErr w:type="gramEnd"/>
      <w:r w:rsidRPr="005A4927">
        <w:rPr>
          <w:rFonts w:ascii="Times New Roman" w:hAnsi="Times New Roman" w:cs="Times New Roman"/>
          <w:sz w:val="20"/>
          <w:szCs w:val="20"/>
          <w:lang w:val="en-US"/>
        </w:rPr>
        <w:t xml:space="preserve"> Essence of culture - </w:t>
      </w:r>
      <w:r w:rsidRPr="005A4927">
        <w:rPr>
          <w:rFonts w:ascii="Times New Roman" w:hAnsi="Times New Roman" w:cs="Times New Roman"/>
          <w:sz w:val="20"/>
          <w:szCs w:val="20"/>
        </w:rPr>
        <w:t>϶</w:t>
      </w:r>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ᴛᴏ</w:t>
      </w:r>
      <w:r w:rsidRPr="005A4927">
        <w:rPr>
          <w:rFonts w:ascii="Times New Roman" w:hAnsi="Times New Roman" w:cs="Times New Roman"/>
          <w:sz w:val="20"/>
          <w:szCs w:val="20"/>
          <w:lang w:val="en-US"/>
        </w:rPr>
        <w:t xml:space="preserve"> its internal structure, a way of functioning by means of which culture is reproduced as complete system.</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Modern researchers of problems of culture, revealing its specifics, develop a number of approaches to definition of this concept. The simplest determinat</w:t>
      </w:r>
      <w:r w:rsidR="00030F85" w:rsidRPr="005A4927">
        <w:rPr>
          <w:rFonts w:ascii="Times New Roman" w:hAnsi="Times New Roman" w:cs="Times New Roman"/>
          <w:sz w:val="20"/>
          <w:szCs w:val="20"/>
          <w:lang w:val="en-US"/>
        </w:rPr>
        <w:t>ion of culture offers cumulative</w:t>
      </w:r>
      <w:r w:rsidR="00030F85" w:rsidRPr="005A4927">
        <w:rPr>
          <w:rFonts w:ascii="Helvetica" w:hAnsi="Helvetica"/>
          <w:color w:val="333333"/>
          <w:sz w:val="20"/>
          <w:szCs w:val="20"/>
          <w:shd w:val="clear" w:color="auto" w:fill="F4F4F4"/>
          <w:lang w:val="en-US"/>
        </w:rPr>
        <w:t> </w:t>
      </w:r>
      <w:r w:rsidRPr="005A4927">
        <w:rPr>
          <w:rFonts w:ascii="Times New Roman" w:hAnsi="Times New Roman" w:cs="Times New Roman"/>
          <w:sz w:val="20"/>
          <w:szCs w:val="20"/>
          <w:lang w:val="en-US"/>
        </w:rPr>
        <w:t>approach in which culture appears as everything that is created by mankind. But in that case we do not reveal feature of culture in relation to society.</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Attempts more precisely to mark out specifics of a concept of culture led to emergence of axiological (valuable) approach within which culture was defined as set of the material and cultural wealth created by mankind in the course of social development as difficult hierarchy of the ideals significant for this public organism. In borders of this approach culture appears in two forms: material and spiritual. Mean the material world created as a result of processing,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hominifying</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the nature by material culture.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spiritual culture - ϶ ᴛᴏ what is created by the person, but does not bear in itself utilitarian appointment, and is directed to formation at the person of ethical and esthetic values, art taste and intellectual requirements. The truth, good, </w:t>
      </w:r>
      <w:proofErr w:type="gramStart"/>
      <w:r w:rsidRPr="005A4927">
        <w:rPr>
          <w:rFonts w:ascii="Times New Roman" w:hAnsi="Times New Roman" w:cs="Times New Roman"/>
          <w:sz w:val="20"/>
          <w:szCs w:val="20"/>
          <w:lang w:val="en-US"/>
        </w:rPr>
        <w:t>beauty unite</w:t>
      </w:r>
      <w:proofErr w:type="gramEnd"/>
      <w:r w:rsidRPr="005A4927">
        <w:rPr>
          <w:rFonts w:ascii="Times New Roman" w:hAnsi="Times New Roman" w:cs="Times New Roman"/>
          <w:sz w:val="20"/>
          <w:szCs w:val="20"/>
          <w:lang w:val="en-US"/>
        </w:rPr>
        <w:t xml:space="preserve"> the main spheres of spiritual culture – science, art and morality.</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It should be noted that axiological approach to culture is limited as closes it in very narrow framework as leaves everything that is negative, destructive, dangerous out of the field of a research, believing that all this not - culture.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essence of the third position consisted in understanding of culture as spiritual life of society. It was defined as set of achievements of society in the field of education, sciences, arts, etc. The material sphere dropped out of life of culture.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further logic of process of elaboration of determination of culture led to formation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activity approach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within which two main concepts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anthropological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technological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were created.</w:t>
      </w:r>
    </w:p>
    <w:p w:rsidR="006045DF" w:rsidRPr="005A4927" w:rsidRDefault="00BD2C3A"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 xml:space="preserve">Anthropological position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Mezhuyev</w:t>
      </w:r>
      <w:proofErr w:type="spellEnd"/>
      <w:r w:rsidRPr="005A4927">
        <w:rPr>
          <w:rFonts w:ascii="Times New Roman" w:hAnsi="Times New Roman" w:cs="Times New Roman"/>
          <w:sz w:val="20"/>
          <w:szCs w:val="20"/>
          <w:lang w:val="en-US"/>
        </w:rPr>
        <w:t xml:space="preserve"> V. M.; </w:t>
      </w:r>
      <w:proofErr w:type="spellStart"/>
      <w:r w:rsidRPr="005A4927">
        <w:rPr>
          <w:rFonts w:ascii="Times New Roman" w:hAnsi="Times New Roman" w:cs="Times New Roman"/>
          <w:sz w:val="20"/>
          <w:szCs w:val="20"/>
          <w:lang w:val="en-US"/>
        </w:rPr>
        <w:t>Kogan</w:t>
      </w:r>
      <w:proofErr w:type="spellEnd"/>
      <w:r w:rsidRPr="005A4927">
        <w:rPr>
          <w:rFonts w:ascii="Times New Roman" w:hAnsi="Times New Roman" w:cs="Times New Roman"/>
          <w:sz w:val="20"/>
          <w:szCs w:val="20"/>
          <w:lang w:val="en-US"/>
        </w:rPr>
        <w:t xml:space="preserve"> L.</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 xml:space="preserve">And; </w:t>
      </w:r>
      <w:proofErr w:type="spellStart"/>
      <w:r w:rsidRPr="005A4927">
        <w:rPr>
          <w:rFonts w:ascii="Times New Roman" w:hAnsi="Times New Roman" w:cs="Times New Roman"/>
          <w:sz w:val="20"/>
          <w:szCs w:val="20"/>
          <w:lang w:val="en-US"/>
        </w:rPr>
        <w:t>Zlobin</w:t>
      </w:r>
      <w:proofErr w:type="spellEnd"/>
      <w:r w:rsidRPr="005A4927">
        <w:rPr>
          <w:rFonts w:ascii="Times New Roman" w:hAnsi="Times New Roman" w:cs="Times New Roman"/>
          <w:sz w:val="20"/>
          <w:szCs w:val="20"/>
          <w:lang w:val="en-US"/>
        </w:rPr>
        <w:t xml:space="preserve"> N., etc.)</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assumes</w:t>
      </w:r>
      <w:proofErr w:type="gramEnd"/>
      <w:r w:rsidRPr="005A4927">
        <w:rPr>
          <w:rFonts w:ascii="Times New Roman" w:hAnsi="Times New Roman" w:cs="Times New Roman"/>
          <w:sz w:val="20"/>
          <w:szCs w:val="20"/>
          <w:lang w:val="en-US"/>
        </w:rPr>
        <w:t xml:space="preserve"> transferring of accent in determination of culture from result (values) on an activity subject,  on the person creating values.</w:t>
      </w:r>
      <w:r w:rsidR="006045DF" w:rsidRPr="005A4927">
        <w:rPr>
          <w:rFonts w:ascii="Times New Roman" w:hAnsi="Times New Roman" w:cs="Times New Roman"/>
          <w:sz w:val="20"/>
          <w:szCs w:val="20"/>
          <w:lang w:val="en-US"/>
        </w:rPr>
        <w:t>.</w:t>
      </w:r>
      <w:r w:rsidRPr="005A4927">
        <w:rPr>
          <w:sz w:val="20"/>
          <w:szCs w:val="20"/>
          <w:lang w:val="en-US"/>
        </w:rPr>
        <w:t xml:space="preserve"> </w:t>
      </w:r>
      <w:r w:rsidRPr="005A4927">
        <w:rPr>
          <w:rFonts w:ascii="Times New Roman" w:hAnsi="Times New Roman" w:cs="Times New Roman"/>
          <w:sz w:val="20"/>
          <w:szCs w:val="20"/>
          <w:lang w:val="en-US"/>
        </w:rPr>
        <w:t>From this point of view, culture is self-production of the person in all integrity and comprehensiveness of his public existence.</w:t>
      </w:r>
      <w:r w:rsidR="006045DF" w:rsidRPr="005A4927">
        <w:rPr>
          <w:rFonts w:ascii="Times New Roman" w:hAnsi="Times New Roman" w:cs="Times New Roman"/>
          <w:sz w:val="20"/>
          <w:szCs w:val="20"/>
          <w:lang w:val="en-US"/>
        </w:rPr>
        <w:t xml:space="preserve"> It is the mechanism of formation and realization of intrinsic forces of the person by means of which interaction of processes of socialization and individualization of the personality is provided.</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Technological concept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Markaryan</w:t>
      </w:r>
      <w:proofErr w:type="spellEnd"/>
      <w:r w:rsidRPr="005A4927">
        <w:rPr>
          <w:rFonts w:ascii="Times New Roman" w:hAnsi="Times New Roman" w:cs="Times New Roman"/>
          <w:sz w:val="20"/>
          <w:szCs w:val="20"/>
          <w:lang w:val="en-US"/>
        </w:rPr>
        <w:t xml:space="preserve"> E. S.; </w:t>
      </w:r>
      <w:proofErr w:type="spellStart"/>
      <w:r w:rsidRPr="005A4927">
        <w:rPr>
          <w:rFonts w:ascii="Times New Roman" w:hAnsi="Times New Roman" w:cs="Times New Roman"/>
          <w:sz w:val="20"/>
          <w:szCs w:val="20"/>
          <w:lang w:val="en-US"/>
        </w:rPr>
        <w:t>Davidovich</w:t>
      </w:r>
      <w:proofErr w:type="spellEnd"/>
      <w:r w:rsidRPr="005A4927">
        <w:rPr>
          <w:rFonts w:ascii="Times New Roman" w:hAnsi="Times New Roman" w:cs="Times New Roman"/>
          <w:sz w:val="20"/>
          <w:szCs w:val="20"/>
          <w:lang w:val="en-US"/>
        </w:rPr>
        <w:t xml:space="preserve"> V. E.; </w:t>
      </w:r>
      <w:proofErr w:type="spellStart"/>
      <w:r w:rsidRPr="005A4927">
        <w:rPr>
          <w:rFonts w:ascii="Times New Roman" w:hAnsi="Times New Roman" w:cs="Times New Roman"/>
          <w:sz w:val="20"/>
          <w:szCs w:val="20"/>
          <w:lang w:val="en-US"/>
        </w:rPr>
        <w:t>Kogan</w:t>
      </w:r>
      <w:proofErr w:type="spellEnd"/>
      <w:r w:rsidRPr="005A4927">
        <w:rPr>
          <w:rFonts w:ascii="Times New Roman" w:hAnsi="Times New Roman" w:cs="Times New Roman"/>
          <w:sz w:val="20"/>
          <w:szCs w:val="20"/>
          <w:lang w:val="en-US"/>
        </w:rPr>
        <w:t xml:space="preserve"> M. S.; </w:t>
      </w:r>
      <w:proofErr w:type="spellStart"/>
      <w:r w:rsidRPr="005A4927">
        <w:rPr>
          <w:rFonts w:ascii="Times New Roman" w:hAnsi="Times New Roman" w:cs="Times New Roman"/>
          <w:sz w:val="20"/>
          <w:szCs w:val="20"/>
          <w:lang w:val="en-US"/>
        </w:rPr>
        <w:t>Faynburg</w:t>
      </w:r>
      <w:proofErr w:type="spellEnd"/>
      <w:r w:rsidRPr="005A4927">
        <w:rPr>
          <w:rFonts w:ascii="Times New Roman" w:hAnsi="Times New Roman" w:cs="Times New Roman"/>
          <w:sz w:val="20"/>
          <w:szCs w:val="20"/>
          <w:lang w:val="en-US"/>
        </w:rPr>
        <w:t xml:space="preserve"> Z. I., Etc.) assumes transition from a concept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an activity product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to a concept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a way (technology) of activity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Logic of expansion of essence of culture within this position following. Culture is what distinguishes human activity from forms of biological activity. In case in wildlife collective biological organisms are regulated by biological mechanisms, their existence is possible only on the basis of domination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rigid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hereditarily the transferred program of behavior (at termites, bees, etc.) or on the basis of the mechanism of conditioned reflexes (at the highest animals), in society human activity is programmed not biologically hereditarily, and the behavior types fixed in traditions which are acquired by socialization. To the place of biological mechanisms become extra biological. The system of extra biological mechanisms and means – is culture.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the Technological effectiveness of culture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consists that it represents historically changing and historically concrete set of those receptions, procedures, norms which characterize the level and orientation of all human activity taken in all its measurements </w:t>
      </w:r>
      <w:r w:rsidRPr="005A4927">
        <w:rPr>
          <w:rFonts w:ascii="Times New Roman" w:hAnsi="Times New Roman" w:cs="Times New Roman"/>
          <w:sz w:val="20"/>
          <w:szCs w:val="20"/>
          <w:lang w:val="en-US"/>
        </w:rPr>
        <w:lastRenderedPageBreak/>
        <w:t>and modifications</w:t>
      </w:r>
      <w:r w:rsidR="000604FF" w:rsidRPr="005A4927">
        <w:rPr>
          <w:rFonts w:ascii="Times New Roman" w:hAnsi="Times New Roman" w:cs="Times New Roman"/>
          <w:sz w:val="20"/>
          <w:szCs w:val="20"/>
          <w:lang w:val="en-US"/>
        </w:rPr>
        <w:t xml:space="preserve"> .From these positions, the functional purpose of culture in society consists that it acts as a way of regulation, preservation, reproduction and development of all public life.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Each of the specified approaches focuses attention on any one party of human activity: either at way, or on results, or on the subject. </w:t>
      </w:r>
      <w:r w:rsidR="000604FF" w:rsidRPr="005A4927">
        <w:rPr>
          <w:rFonts w:ascii="Times New Roman" w:hAnsi="Times New Roman" w:cs="Times New Roman"/>
          <w:sz w:val="20"/>
          <w:szCs w:val="20"/>
          <w:lang w:val="en-US"/>
        </w:rPr>
        <w:t xml:space="preserve">This </w:t>
      </w:r>
      <w:proofErr w:type="spellStart"/>
      <w:r w:rsidR="000604FF" w:rsidRPr="005A4927">
        <w:rPr>
          <w:rFonts w:ascii="Times New Roman" w:hAnsi="Times New Roman" w:cs="Times New Roman"/>
          <w:sz w:val="20"/>
          <w:szCs w:val="20"/>
          <w:lang w:val="en-US"/>
        </w:rPr>
        <w:t>unilaterality</w:t>
      </w:r>
      <w:proofErr w:type="spellEnd"/>
      <w:r w:rsidR="000604FF" w:rsidRPr="005A4927">
        <w:rPr>
          <w:rFonts w:ascii="Times New Roman" w:hAnsi="Times New Roman" w:cs="Times New Roman"/>
          <w:sz w:val="20"/>
          <w:szCs w:val="20"/>
          <w:lang w:val="en-US"/>
        </w:rPr>
        <w:t xml:space="preserve"> should be overcome in a certain integrative understanding of culture. </w:t>
      </w:r>
      <w:r w:rsidRPr="005A4927">
        <w:rPr>
          <w:rFonts w:ascii="Times New Roman" w:hAnsi="Times New Roman" w:cs="Times New Roman"/>
          <w:sz w:val="20"/>
          <w:szCs w:val="20"/>
          <w:lang w:val="en-US"/>
        </w:rPr>
        <w:t>In this plan, c</w:t>
      </w:r>
      <w:r w:rsidR="000604FF" w:rsidRPr="005A4927">
        <w:rPr>
          <w:rFonts w:ascii="Times New Roman" w:hAnsi="Times New Roman" w:cs="Times New Roman"/>
          <w:sz w:val="20"/>
          <w:szCs w:val="20"/>
          <w:lang w:val="en-US"/>
        </w:rPr>
        <w:t xml:space="preserve">ulture is the characteristic </w:t>
      </w:r>
      <w:proofErr w:type="gramStart"/>
      <w:r w:rsidR="000604FF" w:rsidRPr="005A4927">
        <w:rPr>
          <w:rFonts w:ascii="Times New Roman" w:hAnsi="Times New Roman" w:cs="Times New Roman"/>
          <w:sz w:val="20"/>
          <w:szCs w:val="20"/>
          <w:lang w:val="en-US"/>
        </w:rPr>
        <w:t>of  subject</w:t>
      </w:r>
      <w:proofErr w:type="gramEnd"/>
      <w:r w:rsidRPr="005A4927">
        <w:rPr>
          <w:rFonts w:ascii="Times New Roman" w:hAnsi="Times New Roman" w:cs="Times New Roman"/>
          <w:sz w:val="20"/>
          <w:szCs w:val="20"/>
          <w:lang w:val="en-US"/>
        </w:rPr>
        <w:t>͵</w:t>
      </w:r>
      <w:r w:rsidR="000604FF" w:rsidRPr="005A4927">
        <w:rPr>
          <w:rFonts w:ascii="Times New Roman" w:hAnsi="Times New Roman" w:cs="Times New Roman"/>
          <w:sz w:val="20"/>
          <w:szCs w:val="20"/>
          <w:lang w:val="en-US"/>
        </w:rPr>
        <w:t xml:space="preserve"> and</w:t>
      </w:r>
      <w:r w:rsidRPr="005A4927">
        <w:rPr>
          <w:rFonts w:ascii="Times New Roman" w:hAnsi="Times New Roman" w:cs="Times New Roman"/>
          <w:sz w:val="20"/>
          <w:szCs w:val="20"/>
          <w:lang w:val="en-US"/>
        </w:rPr>
        <w:t xml:space="preserve"> both ways, and results of activity from the point of view of the embodiment in them intrinsic forces of the person. It represents the system of creation, preservation, broadcasting and development of the values which are self-realization of individuals in society.</w:t>
      </w:r>
    </w:p>
    <w:p w:rsidR="006045DF" w:rsidRPr="005A4927" w:rsidRDefault="007B54AB"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At semiotics approach culture is fixed as the extra biological sign mechanism of transfer of experience through a social code, the representing set of the activity schemes providing social inheritance fixed through signs. </w:t>
      </w:r>
      <w:r w:rsidR="006045DF" w:rsidRPr="005A4927">
        <w:rPr>
          <w:rFonts w:ascii="Times New Roman" w:hAnsi="Times New Roman" w:cs="Times New Roman"/>
          <w:sz w:val="20"/>
          <w:szCs w:val="20"/>
          <w:lang w:val="en-US"/>
        </w:rPr>
        <w:t>Within this approach culture acts as difficult sign system where symbols and signs are implementers of meanings of culture.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proofErr w:type="spellStart"/>
      <w:r w:rsidRPr="005A4927">
        <w:rPr>
          <w:rFonts w:ascii="Times New Roman" w:hAnsi="Times New Roman" w:cs="Times New Roman"/>
          <w:sz w:val="20"/>
          <w:szCs w:val="20"/>
          <w:lang w:val="en-US"/>
        </w:rPr>
        <w:t>Structuralist</w:t>
      </w:r>
      <w:proofErr w:type="spellEnd"/>
      <w:r w:rsidRPr="005A4927">
        <w:rPr>
          <w:rFonts w:ascii="Times New Roman" w:hAnsi="Times New Roman" w:cs="Times New Roman"/>
          <w:sz w:val="20"/>
          <w:szCs w:val="20"/>
          <w:lang w:val="en-US"/>
        </w:rPr>
        <w:t xml:space="preserve"> approach studies culture as set of social elements,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cultural samples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 carriers of the valuable relations regulating human activity.</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At sociological approach culture is treated as social institute which gives to society system quality.</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Speaking about approaches to a concept of culture of modern cultural science, it is necessary to mention the game concept of culture which representative was Johan </w:t>
      </w:r>
      <w:proofErr w:type="spellStart"/>
      <w:r w:rsidRPr="005A4927">
        <w:rPr>
          <w:rFonts w:ascii="Times New Roman" w:hAnsi="Times New Roman" w:cs="Times New Roman"/>
          <w:sz w:val="20"/>
          <w:szCs w:val="20"/>
          <w:lang w:val="en-US"/>
        </w:rPr>
        <w:t>Heyzinga</w:t>
      </w:r>
      <w:proofErr w:type="spellEnd"/>
      <w:r w:rsidRPr="005A4927">
        <w:rPr>
          <w:rFonts w:ascii="Times New Roman" w:hAnsi="Times New Roman" w:cs="Times New Roman"/>
          <w:sz w:val="20"/>
          <w:szCs w:val="20"/>
          <w:lang w:val="en-US"/>
        </w:rPr>
        <w:t>.</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scientist is known for the work to "Homo </w:t>
      </w:r>
      <w:proofErr w:type="spellStart"/>
      <w:r w:rsidRPr="005A4927">
        <w:rPr>
          <w:rFonts w:ascii="Times New Roman" w:hAnsi="Times New Roman" w:cs="Times New Roman"/>
          <w:sz w:val="20"/>
          <w:szCs w:val="20"/>
          <w:lang w:val="en-US"/>
        </w:rPr>
        <w:t>ludens</w:t>
      </w:r>
      <w:proofErr w:type="spellEnd"/>
      <w:r w:rsidRPr="005A4927">
        <w:rPr>
          <w:rFonts w:ascii="Times New Roman" w:hAnsi="Times New Roman" w:cs="Times New Roman"/>
          <w:sz w:val="20"/>
          <w:szCs w:val="20"/>
          <w:lang w:val="en-US"/>
        </w:rPr>
        <w:t xml:space="preserve">" ("The person the player") in which he protects a thesis about the game nature of culture. </w:t>
      </w:r>
      <w:r w:rsidR="007B54AB" w:rsidRPr="005A4927">
        <w:rPr>
          <w:rFonts w:ascii="Times New Roman" w:hAnsi="Times New Roman" w:cs="Times New Roman"/>
          <w:sz w:val="20"/>
          <w:szCs w:val="20"/>
          <w:lang w:val="en-US"/>
        </w:rPr>
        <w:t>In case its concept also does not cross out value of work as the history factor forming culture, then, at least, throws down it a challenge</w:t>
      </w:r>
      <w:r w:rsidR="00A06E18" w:rsidRPr="005A4927">
        <w:rPr>
          <w:rFonts w:ascii="Times New Roman" w:hAnsi="Times New Roman" w:cs="Times New Roman"/>
          <w:sz w:val="20"/>
          <w:szCs w:val="20"/>
          <w:lang w:val="en-US"/>
        </w:rPr>
        <w:t xml:space="preserve"> </w:t>
      </w:r>
      <w:r w:rsidR="007B54AB" w:rsidRPr="005A4927">
        <w:rPr>
          <w:rFonts w:ascii="Times New Roman" w:hAnsi="Times New Roman" w:cs="Times New Roman"/>
          <w:sz w:val="20"/>
          <w:szCs w:val="20"/>
          <w:lang w:val="en-US"/>
        </w:rPr>
        <w:t>.</w:t>
      </w:r>
      <w:r w:rsidRPr="005A4927">
        <w:rPr>
          <w:rFonts w:ascii="Times New Roman" w:hAnsi="Times New Roman" w:cs="Times New Roman"/>
          <w:sz w:val="20"/>
          <w:szCs w:val="20"/>
          <w:lang w:val="en-US"/>
        </w:rPr>
        <w:t xml:space="preserve">A game is more senior than culture, a game precedes culture, a game creates culture - such is a keynote of the concept of </w:t>
      </w:r>
      <w:proofErr w:type="spellStart"/>
      <w:r w:rsidRPr="005A4927">
        <w:rPr>
          <w:rFonts w:ascii="Times New Roman" w:hAnsi="Times New Roman" w:cs="Times New Roman"/>
          <w:sz w:val="20"/>
          <w:szCs w:val="20"/>
          <w:lang w:val="en-US"/>
        </w:rPr>
        <w:t>Heyzingi</w:t>
      </w:r>
      <w:proofErr w:type="spellEnd"/>
      <w:r w:rsidRPr="005A4927">
        <w:rPr>
          <w:rFonts w:ascii="Times New Roman" w:hAnsi="Times New Roman" w:cs="Times New Roman"/>
          <w:sz w:val="20"/>
          <w:szCs w:val="20"/>
          <w:lang w:val="en-US"/>
        </w:rPr>
        <w:t xml:space="preserve">. The interest in the person player </w:t>
      </w:r>
      <w:proofErr w:type="spellStart"/>
      <w:r w:rsidRPr="005A4927">
        <w:rPr>
          <w:rFonts w:ascii="Times New Roman" w:hAnsi="Times New Roman" w:cs="Times New Roman"/>
          <w:sz w:val="20"/>
          <w:szCs w:val="20"/>
          <w:lang w:val="en-US"/>
        </w:rPr>
        <w:t>Heyzinga</w:t>
      </w:r>
      <w:proofErr w:type="spellEnd"/>
      <w:r w:rsidRPr="005A4927">
        <w:rPr>
          <w:rFonts w:ascii="Times New Roman" w:hAnsi="Times New Roman" w:cs="Times New Roman"/>
          <w:sz w:val="20"/>
          <w:szCs w:val="20"/>
          <w:lang w:val="en-US"/>
        </w:rPr>
        <w:t xml:space="preserve"> proves as follows: people were not </w:t>
      </w:r>
      <w:proofErr w:type="gramStart"/>
      <w:r w:rsidRPr="005A4927">
        <w:rPr>
          <w:rFonts w:ascii="Times New Roman" w:hAnsi="Times New Roman" w:cs="Times New Roman"/>
          <w:sz w:val="20"/>
          <w:szCs w:val="20"/>
          <w:lang w:val="en-US"/>
        </w:rPr>
        <w:t>so</w:t>
      </w:r>
      <w:proofErr w:type="gramEnd"/>
      <w:r w:rsidRPr="005A4927">
        <w:rPr>
          <w:rFonts w:ascii="Times New Roman" w:hAnsi="Times New Roman" w:cs="Times New Roman"/>
          <w:sz w:val="20"/>
          <w:szCs w:val="20"/>
          <w:lang w:val="en-US"/>
        </w:rPr>
        <w:t xml:space="preserve"> reasonable as fondly inspired a light 18th century in the honoring of Reason. And the name of the person of Homo Faber is incomplete. The person the player expresses the same essential function of activity as well as people creating, and h</w:t>
      </w:r>
      <w:r w:rsidR="00A06E18" w:rsidRPr="005A4927">
        <w:rPr>
          <w:rFonts w:ascii="Times New Roman" w:hAnsi="Times New Roman" w:cs="Times New Roman"/>
          <w:sz w:val="20"/>
          <w:szCs w:val="20"/>
          <w:lang w:val="en-US"/>
        </w:rPr>
        <w:t>as to take the place near Homo F</w:t>
      </w:r>
      <w:r w:rsidRPr="005A4927">
        <w:rPr>
          <w:rFonts w:ascii="Times New Roman" w:hAnsi="Times New Roman" w:cs="Times New Roman"/>
          <w:sz w:val="20"/>
          <w:szCs w:val="20"/>
          <w:lang w:val="en-US"/>
        </w:rPr>
        <w:t xml:space="preserve">aber. A game in the concept of </w:t>
      </w:r>
      <w:proofErr w:type="spellStart"/>
      <w:r w:rsidRPr="005A4927">
        <w:rPr>
          <w:rFonts w:ascii="Times New Roman" w:hAnsi="Times New Roman" w:cs="Times New Roman"/>
          <w:sz w:val="20"/>
          <w:szCs w:val="20"/>
          <w:lang w:val="en-US"/>
        </w:rPr>
        <w:t>Heyzingi</w:t>
      </w:r>
      <w:proofErr w:type="spellEnd"/>
      <w:r w:rsidRPr="005A4927">
        <w:rPr>
          <w:rFonts w:ascii="Times New Roman" w:hAnsi="Times New Roman" w:cs="Times New Roman"/>
          <w:sz w:val="20"/>
          <w:szCs w:val="20"/>
          <w:lang w:val="en-US"/>
        </w:rPr>
        <w:t xml:space="preserve"> is a cult</w:t>
      </w:r>
      <w:r w:rsidR="00A06E18" w:rsidRPr="005A4927">
        <w:rPr>
          <w:rFonts w:ascii="Times New Roman" w:hAnsi="Times New Roman" w:cs="Times New Roman"/>
          <w:sz w:val="20"/>
          <w:szCs w:val="20"/>
          <w:lang w:val="en-US"/>
        </w:rPr>
        <w:t>ural and historical universal</w:t>
      </w:r>
      <w:r w:rsidRPr="005A4927">
        <w:rPr>
          <w:rFonts w:ascii="Times New Roman" w:hAnsi="Times New Roman" w:cs="Times New Roman"/>
          <w:sz w:val="20"/>
          <w:szCs w:val="20"/>
          <w:lang w:val="en-US"/>
        </w:rPr>
        <w:t xml:space="preserve">. As a public impulse, older, than culture, a game since ancient </w:t>
      </w:r>
      <w:proofErr w:type="gramStart"/>
      <w:r w:rsidRPr="005A4927">
        <w:rPr>
          <w:rFonts w:ascii="Times New Roman" w:hAnsi="Times New Roman" w:cs="Times New Roman"/>
          <w:sz w:val="20"/>
          <w:szCs w:val="20"/>
          <w:lang w:val="en-US"/>
        </w:rPr>
        <w:t>times</w:t>
      </w:r>
      <w:proofErr w:type="gramEnd"/>
      <w:r w:rsidRPr="005A4927">
        <w:rPr>
          <w:rFonts w:ascii="Times New Roman" w:hAnsi="Times New Roman" w:cs="Times New Roman"/>
          <w:sz w:val="20"/>
          <w:szCs w:val="20"/>
          <w:lang w:val="en-US"/>
        </w:rPr>
        <w:t xml:space="preserve"> filled life and, like yeast, forced to grow forms of archaic culture. The spirit forming language jumped over every time effortlessly from level material on thought level. The cult developed into a sacred game. The poetry was born in a game and began to live thanks to playful ways. Music and dance were entirely a game. The wisdom and knowledge found the expression in the consecrated competitions. The right was distinguished from customs of a social game. </w:t>
      </w:r>
      <w:proofErr w:type="gramStart"/>
      <w:r w:rsidRPr="005A4927">
        <w:rPr>
          <w:rFonts w:ascii="Times New Roman" w:hAnsi="Times New Roman" w:cs="Times New Roman"/>
          <w:sz w:val="20"/>
          <w:szCs w:val="20"/>
          <w:lang w:val="en-US"/>
        </w:rPr>
        <w:t>Were based on playful ways settling of disputes in arms and conventions of aristocratic life.</w:t>
      </w:r>
      <w:proofErr w:type="gram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Heyzinga</w:t>
      </w:r>
      <w:proofErr w:type="spellEnd"/>
      <w:r w:rsidRPr="005A4927">
        <w:rPr>
          <w:rFonts w:ascii="Times New Roman" w:hAnsi="Times New Roman" w:cs="Times New Roman"/>
          <w:sz w:val="20"/>
          <w:szCs w:val="20"/>
          <w:lang w:val="en-US"/>
        </w:rPr>
        <w:t xml:space="preserve"> is convinced that culture in its most ancient forms "is played". "It comes from a game as a live fruit which separates from a maternal body, - the author writes, - it develops in a game and as a game". "Culture is conceived not as a game and not from a game, and in a game". The concept of "culture game" designs some kind of figurative model of culture which is based on the humanistic values which conflicted to reality of 20 century. Such the concept as the law, an order, nobility, honor, decency, freedom, unselfishness, composure, collectivity, harmony and integrity of the personality, define a game alternative. </w:t>
      </w:r>
      <w:proofErr w:type="gramStart"/>
      <w:r w:rsidRPr="005A4927">
        <w:rPr>
          <w:rFonts w:ascii="Times New Roman" w:hAnsi="Times New Roman" w:cs="Times New Roman"/>
          <w:sz w:val="20"/>
          <w:szCs w:val="20"/>
          <w:lang w:val="en-US"/>
        </w:rPr>
        <w:t>Are close and diverse bonds, a binding game and beauty.</w:t>
      </w:r>
      <w:proofErr w:type="gramEnd"/>
      <w:r w:rsidRPr="005A4927">
        <w:rPr>
          <w:rFonts w:ascii="Times New Roman" w:hAnsi="Times New Roman" w:cs="Times New Roman"/>
          <w:sz w:val="20"/>
          <w:szCs w:val="20"/>
          <w:lang w:val="en-US"/>
        </w:rPr>
        <w:t xml:space="preserve"> A game is penetrated by a rhythm and harmony, joy and grace are inherent in it. </w:t>
      </w:r>
      <w:proofErr w:type="gramStart"/>
      <w:r w:rsidRPr="005A4927">
        <w:rPr>
          <w:rFonts w:ascii="Times New Roman" w:hAnsi="Times New Roman" w:cs="Times New Roman"/>
          <w:sz w:val="20"/>
          <w:szCs w:val="20"/>
          <w:lang w:val="en-US"/>
        </w:rPr>
        <w:t>games</w:t>
      </w:r>
      <w:proofErr w:type="gramEnd"/>
      <w:r w:rsidRPr="005A4927">
        <w:rPr>
          <w:rFonts w:ascii="Times New Roman" w:hAnsi="Times New Roman" w:cs="Times New Roman"/>
          <w:sz w:val="20"/>
          <w:szCs w:val="20"/>
          <w:lang w:val="en-US"/>
        </w:rPr>
        <w:t xml:space="preserve">". The idea of "culture game", mainly, has properties of the fruitful scientific myth allowing </w:t>
      </w:r>
      <w:proofErr w:type="gramStart"/>
      <w:r w:rsidRPr="005A4927">
        <w:rPr>
          <w:rFonts w:ascii="Times New Roman" w:hAnsi="Times New Roman" w:cs="Times New Roman"/>
          <w:sz w:val="20"/>
          <w:szCs w:val="20"/>
          <w:lang w:val="en-US"/>
        </w:rPr>
        <w:t>to understand</w:t>
      </w:r>
      <w:proofErr w:type="gramEnd"/>
      <w:r w:rsidRPr="005A4927">
        <w:rPr>
          <w:rFonts w:ascii="Times New Roman" w:hAnsi="Times New Roman" w:cs="Times New Roman"/>
          <w:sz w:val="20"/>
          <w:szCs w:val="20"/>
          <w:lang w:val="en-US"/>
        </w:rPr>
        <w:t xml:space="preserve"> more deeply specifics of modern spiritual processes by comprehension of fundamental bases of cultural tradition</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All these approaches complement each </w:t>
      </w:r>
      <w:proofErr w:type="gramStart"/>
      <w:r w:rsidRPr="005A4927">
        <w:rPr>
          <w:rFonts w:ascii="Times New Roman" w:hAnsi="Times New Roman" w:cs="Times New Roman"/>
          <w:sz w:val="20"/>
          <w:szCs w:val="20"/>
          <w:lang w:val="en-US"/>
        </w:rPr>
        <w:t>other,</w:t>
      </w:r>
      <w:proofErr w:type="gramEnd"/>
      <w:r w:rsidRPr="005A4927">
        <w:rPr>
          <w:rFonts w:ascii="Times New Roman" w:hAnsi="Times New Roman" w:cs="Times New Roman"/>
          <w:sz w:val="20"/>
          <w:szCs w:val="20"/>
          <w:lang w:val="en-US"/>
        </w:rPr>
        <w:t xml:space="preserve"> promote elaboration of a better understanding about culture.</w:t>
      </w:r>
    </w:p>
    <w:p w:rsidR="006045DF" w:rsidRPr="005A4927" w:rsidRDefault="006045DF" w:rsidP="003E414C">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2.</w:t>
      </w:r>
      <w:r w:rsidR="003E414C" w:rsidRPr="005A4927">
        <w:rPr>
          <w:rFonts w:ascii="Times New Roman" w:hAnsi="Times New Roman" w:cs="Times New Roman"/>
          <w:sz w:val="20"/>
          <w:szCs w:val="20"/>
          <w:lang w:val="en-US"/>
        </w:rPr>
        <w:t xml:space="preserve"> </w:t>
      </w:r>
      <w:r w:rsidRPr="005A4927">
        <w:rPr>
          <w:rFonts w:ascii="Times New Roman" w:hAnsi="Times New Roman" w:cs="Times New Roman"/>
          <w:i/>
          <w:sz w:val="20"/>
          <w:szCs w:val="20"/>
          <w:lang w:val="en-US"/>
        </w:rPr>
        <w:t>Informative function</w:t>
      </w:r>
      <w:r w:rsidRPr="005A4927">
        <w:rPr>
          <w:rFonts w:ascii="Times New Roman" w:hAnsi="Times New Roman" w:cs="Times New Roman"/>
          <w:sz w:val="20"/>
          <w:szCs w:val="20"/>
          <w:lang w:val="en-US"/>
        </w:rPr>
        <w:t xml:space="preserve"> of culture consists that culture gives a complete idea of the people to the country, an era. Culture is self-knowledge and consciousness of the people.</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Culture acts as a form of self-identification of people. Thanks to it, society comprehends that it connects it with other societies that distinguishes this society from others.</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i/>
          <w:sz w:val="20"/>
          <w:szCs w:val="20"/>
          <w:lang w:val="en-US"/>
        </w:rPr>
        <w:t>Informative function</w:t>
      </w:r>
      <w:r w:rsidRPr="005A4927">
        <w:rPr>
          <w:rFonts w:ascii="Times New Roman" w:hAnsi="Times New Roman" w:cs="Times New Roman"/>
          <w:sz w:val="20"/>
          <w:szCs w:val="20"/>
          <w:lang w:val="en-US"/>
        </w:rPr>
        <w:t xml:space="preserve"> of culture consists that culture imparts knowledge and experience of the previous generations. In culture the social not genetic heredity of mankind, his historical memory is shown. The culture of an </w:t>
      </w:r>
      <w:proofErr w:type="spellStart"/>
      <w:r w:rsidRPr="005A4927">
        <w:rPr>
          <w:rFonts w:ascii="Times New Roman" w:hAnsi="Times New Roman" w:cs="Times New Roman"/>
          <w:sz w:val="20"/>
          <w:szCs w:val="20"/>
          <w:lang w:val="en-US"/>
        </w:rPr>
        <w:t>opredmechen</w:t>
      </w:r>
      <w:proofErr w:type="spellEnd"/>
      <w:r w:rsidRPr="005A4927">
        <w:rPr>
          <w:rFonts w:ascii="Times New Roman" w:hAnsi="Times New Roman" w:cs="Times New Roman"/>
          <w:sz w:val="20"/>
          <w:szCs w:val="20"/>
          <w:lang w:val="en-US"/>
        </w:rPr>
        <w:t xml:space="preserve"> in sign systems: oral legends, literary monuments,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languages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sciences and arts. Being to this world, the person finds the settled system of the relations, traditions, </w:t>
      </w:r>
      <w:proofErr w:type="gramStart"/>
      <w:r w:rsidRPr="005A4927">
        <w:rPr>
          <w:rFonts w:ascii="Times New Roman" w:hAnsi="Times New Roman" w:cs="Times New Roman"/>
          <w:sz w:val="20"/>
          <w:szCs w:val="20"/>
          <w:lang w:val="en-US"/>
        </w:rPr>
        <w:t>customs</w:t>
      </w:r>
      <w:proofErr w:type="gramEnd"/>
      <w:r w:rsidRPr="005A4927">
        <w:rPr>
          <w:rFonts w:ascii="Times New Roman" w:hAnsi="Times New Roman" w:cs="Times New Roman"/>
          <w:sz w:val="20"/>
          <w:szCs w:val="20"/>
          <w:lang w:val="en-US"/>
        </w:rPr>
        <w:t>. All this not genetic memory of mankind which cannot be acquired from the birth, it is found during social experience of the individual.</w:t>
      </w:r>
    </w:p>
    <w:p w:rsidR="006045DF" w:rsidRPr="005A4927" w:rsidRDefault="006045DF"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i/>
          <w:sz w:val="20"/>
          <w:szCs w:val="20"/>
          <w:lang w:val="en-US"/>
        </w:rPr>
        <w:t>Communicative function</w:t>
      </w:r>
      <w:r w:rsidRPr="005A4927">
        <w:rPr>
          <w:rFonts w:ascii="Times New Roman" w:hAnsi="Times New Roman" w:cs="Times New Roman"/>
          <w:sz w:val="20"/>
          <w:szCs w:val="20"/>
          <w:lang w:val="en-US"/>
        </w:rPr>
        <w:t xml:space="preserve"> of culture consists that culture does not exist out of society, it is formed through communication. This communication has t</w:t>
      </w:r>
      <w:r w:rsidR="004C034D" w:rsidRPr="005A4927">
        <w:rPr>
          <w:rFonts w:ascii="Times New Roman" w:hAnsi="Times New Roman" w:cs="Times New Roman"/>
          <w:sz w:val="20"/>
          <w:szCs w:val="20"/>
          <w:lang w:val="en-US"/>
        </w:rPr>
        <w:t>o be synchronous and diachronic</w:t>
      </w:r>
      <w:r w:rsidRPr="005A4927">
        <w:rPr>
          <w:rFonts w:ascii="Times New Roman" w:hAnsi="Times New Roman" w:cs="Times New Roman"/>
          <w:sz w:val="20"/>
          <w:szCs w:val="20"/>
          <w:lang w:val="en-US"/>
        </w:rPr>
        <w:t xml:space="preserve"> Culture is always connected with history, and even without suspecting about it, modern culture reproduces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voices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the previous eras. All objects surrounding the person are perceived not only as physical functions, but also as signs. Τ ᴀᴋᴎᴍ ᴏ Ϭ ᴩᴀᴈᴏᴍ, all phenomena of life perceived by the person are understood and read as </w:t>
      </w:r>
      <w:proofErr w:type="spellStart"/>
      <w:r w:rsidRPr="005A4927">
        <w:rPr>
          <w:rFonts w:ascii="Times New Roman" w:hAnsi="Times New Roman" w:cs="Times New Roman"/>
          <w:sz w:val="20"/>
          <w:szCs w:val="20"/>
          <w:lang w:val="en-US"/>
        </w:rPr>
        <w:t>ʼʼ</w:t>
      </w:r>
      <w:proofErr w:type="spellEnd"/>
      <w:r w:rsidRPr="005A4927">
        <w:rPr>
          <w:rFonts w:ascii="Times New Roman" w:hAnsi="Times New Roman" w:cs="Times New Roman"/>
          <w:sz w:val="20"/>
          <w:szCs w:val="20"/>
          <w:lang w:val="en-US"/>
        </w:rPr>
        <w:t xml:space="preserve"> texts</w:t>
      </w:r>
      <w:r w:rsidR="00F27A3D" w:rsidRPr="005A4927">
        <w:rPr>
          <w:rFonts w:ascii="Times New Roman" w:hAnsi="Times New Roman" w:cs="Times New Roman"/>
          <w:sz w:val="20"/>
          <w:szCs w:val="20"/>
          <w:lang w:val="en-US"/>
        </w:rPr>
        <w:t xml:space="preserve"> </w:t>
      </w:r>
      <w:proofErr w:type="spellStart"/>
      <w:r w:rsidR="00F27A3D" w:rsidRPr="005A4927">
        <w:rPr>
          <w:rFonts w:ascii="Times New Roman" w:hAnsi="Times New Roman" w:cs="Times New Roman"/>
          <w:sz w:val="20"/>
          <w:szCs w:val="20"/>
          <w:lang w:val="en-US"/>
        </w:rPr>
        <w:t>ʼʼ</w:t>
      </w:r>
      <w:proofErr w:type="spellEnd"/>
      <w:r w:rsidR="00F27A3D" w:rsidRPr="005A4927">
        <w:rPr>
          <w:rFonts w:ascii="Times New Roman" w:hAnsi="Times New Roman" w:cs="Times New Roman"/>
          <w:sz w:val="20"/>
          <w:szCs w:val="20"/>
          <w:lang w:val="en-US"/>
        </w:rPr>
        <w:t>, bearing information. It gives the chance to exchange not only things, but also information on them, knowledge, experience, therefore to carry out socially - cultural communication.</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Compensatory function of culture consists in what culture allows </w:t>
      </w:r>
      <w:proofErr w:type="gramStart"/>
      <w:r w:rsidRPr="005A4927">
        <w:rPr>
          <w:rFonts w:ascii="Times New Roman" w:hAnsi="Times New Roman" w:cs="Times New Roman"/>
          <w:sz w:val="20"/>
          <w:szCs w:val="20"/>
          <w:lang w:val="en-US"/>
        </w:rPr>
        <w:t>to fill, compensate</w:t>
      </w:r>
      <w:proofErr w:type="gramEnd"/>
      <w:r w:rsidRPr="005A4927">
        <w:rPr>
          <w:rFonts w:ascii="Times New Roman" w:hAnsi="Times New Roman" w:cs="Times New Roman"/>
          <w:sz w:val="20"/>
          <w:szCs w:val="20"/>
          <w:lang w:val="en-US"/>
        </w:rPr>
        <w:t xml:space="preserve"> creatively hard-hitting, lost, counterbalances an imbalance between requirements and opportunities of their satisfaction.</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Spiritual and guarding function of culture consists that in culture the system of moral values of society which promotes spiritual and moral unity of society is formed. Destruction of this system inevitably leads to spiritual and cultural crisis.</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Symbolical function of culture consists in that that in culture various phenomena and objects turn into its symbols which bear in themselves sense of real objects.</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Heat-sink function of culture carries out a role of human </w:t>
      </w:r>
      <w:proofErr w:type="gramStart"/>
      <w:r w:rsidRPr="005A4927">
        <w:rPr>
          <w:rFonts w:ascii="Times New Roman" w:hAnsi="Times New Roman" w:cs="Times New Roman"/>
          <w:sz w:val="20"/>
          <w:szCs w:val="20"/>
          <w:lang w:val="en-US"/>
        </w:rPr>
        <w:t>memory,</w:t>
      </w:r>
      <w:proofErr w:type="gramEnd"/>
      <w:r w:rsidRPr="005A4927">
        <w:rPr>
          <w:rFonts w:ascii="Times New Roman" w:hAnsi="Times New Roman" w:cs="Times New Roman"/>
          <w:sz w:val="20"/>
          <w:szCs w:val="20"/>
          <w:lang w:val="en-US"/>
        </w:rPr>
        <w:t xml:space="preserve"> with its help cultural wealth of universal and national character is selected and kept.</w:t>
      </w:r>
    </w:p>
    <w:p w:rsidR="00467035" w:rsidRPr="005A4927" w:rsidRDefault="00467035"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Zholdubayeva</w:t>
      </w:r>
      <w:proofErr w:type="spellEnd"/>
      <w:r w:rsidRPr="005A4927">
        <w:rPr>
          <w:rFonts w:ascii="Times New Roman" w:hAnsi="Times New Roman" w:cs="Times New Roman"/>
          <w:sz w:val="20"/>
          <w:szCs w:val="20"/>
          <w:lang w:val="en-US"/>
        </w:rPr>
        <w:t xml:space="preserve"> A.K. Cultural science: practical work. -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Treasury of al-</w:t>
      </w:r>
      <w:proofErr w:type="spellStart"/>
      <w:r w:rsidRPr="005A4927">
        <w:rPr>
          <w:rFonts w:ascii="Times New Roman" w:hAnsi="Times New Roman" w:cs="Times New Roman"/>
          <w:sz w:val="20"/>
          <w:szCs w:val="20"/>
          <w:lang w:val="en-US"/>
        </w:rPr>
        <w:t>Farabi</w:t>
      </w:r>
      <w:proofErr w:type="spellEnd"/>
      <w:r w:rsidRPr="005A4927">
        <w:rPr>
          <w:rFonts w:ascii="Times New Roman" w:hAnsi="Times New Roman" w:cs="Times New Roman"/>
          <w:sz w:val="20"/>
          <w:szCs w:val="20"/>
          <w:lang w:val="en-US"/>
        </w:rPr>
        <w:t>, 2014.</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Nurzhanov</w:t>
      </w:r>
      <w:proofErr w:type="spellEnd"/>
      <w:r w:rsidRPr="005A4927">
        <w:rPr>
          <w:rFonts w:ascii="Times New Roman" w:hAnsi="Times New Roman" w:cs="Times New Roman"/>
          <w:sz w:val="20"/>
          <w:szCs w:val="20"/>
          <w:lang w:val="en-US"/>
        </w:rPr>
        <w:t xml:space="preserve"> B.G., </w:t>
      </w:r>
      <w:proofErr w:type="spellStart"/>
      <w:r w:rsidRPr="005A4927">
        <w:rPr>
          <w:rFonts w:ascii="Times New Roman" w:hAnsi="Times New Roman" w:cs="Times New Roman"/>
          <w:sz w:val="20"/>
          <w:szCs w:val="20"/>
          <w:lang w:val="en-US"/>
        </w:rPr>
        <w:t>Erzhanova</w:t>
      </w:r>
      <w:proofErr w:type="spellEnd"/>
      <w:r w:rsidRPr="005A4927">
        <w:rPr>
          <w:rFonts w:ascii="Times New Roman" w:hAnsi="Times New Roman" w:cs="Times New Roman"/>
          <w:sz w:val="20"/>
          <w:szCs w:val="20"/>
          <w:lang w:val="en-US"/>
        </w:rPr>
        <w:t xml:space="preserve"> A.M. Cultural science. -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2011.</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3. 11.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T. G. Cultural science: studies. </w:t>
      </w:r>
      <w:proofErr w:type="gramStart"/>
      <w:r w:rsidRPr="005A4927">
        <w:rPr>
          <w:rFonts w:ascii="Times New Roman" w:hAnsi="Times New Roman" w:cs="Times New Roman"/>
          <w:sz w:val="20"/>
          <w:szCs w:val="20"/>
          <w:lang w:val="en-US"/>
        </w:rPr>
        <w:t>grant</w:t>
      </w:r>
      <w:proofErr w:type="gramEnd"/>
      <w:r w:rsidRPr="005A4927">
        <w:rPr>
          <w:rFonts w:ascii="Times New Roman" w:hAnsi="Times New Roman" w:cs="Times New Roman"/>
          <w:sz w:val="20"/>
          <w:szCs w:val="20"/>
          <w:lang w:val="en-US"/>
        </w:rPr>
        <w:t xml:space="preserve"> / T.G.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A.P. </w:t>
      </w:r>
      <w:proofErr w:type="spellStart"/>
      <w:r w:rsidRPr="005A4927">
        <w:rPr>
          <w:rFonts w:ascii="Times New Roman" w:hAnsi="Times New Roman" w:cs="Times New Roman"/>
          <w:sz w:val="20"/>
          <w:szCs w:val="20"/>
          <w:lang w:val="en-US"/>
        </w:rPr>
        <w:t>Sadokhin</w:t>
      </w:r>
      <w:proofErr w:type="spellEnd"/>
      <w:r w:rsidRPr="005A4927">
        <w:rPr>
          <w:rFonts w:ascii="Times New Roman" w:hAnsi="Times New Roman" w:cs="Times New Roman"/>
          <w:sz w:val="20"/>
          <w:szCs w:val="20"/>
          <w:lang w:val="en-US"/>
        </w:rPr>
        <w:t>. – M.: Alpha M: INFRA-M, 2015.</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4. Cultural science: studies. / </w:t>
      </w:r>
      <w:proofErr w:type="gramStart"/>
      <w:r w:rsidRPr="005A4927">
        <w:rPr>
          <w:rFonts w:ascii="Times New Roman" w:hAnsi="Times New Roman" w:cs="Times New Roman"/>
          <w:sz w:val="20"/>
          <w:szCs w:val="20"/>
          <w:lang w:val="en-US"/>
        </w:rPr>
        <w:t>under</w:t>
      </w:r>
      <w:proofErr w:type="gramEnd"/>
      <w:r w:rsidRPr="005A4927">
        <w:rPr>
          <w:rFonts w:ascii="Times New Roman" w:hAnsi="Times New Roman" w:cs="Times New Roman"/>
          <w:sz w:val="20"/>
          <w:szCs w:val="20"/>
          <w:lang w:val="en-US"/>
        </w:rPr>
        <w:t xml:space="preserve"> the editorship of A.S. </w:t>
      </w:r>
      <w:proofErr w:type="spellStart"/>
      <w:r w:rsidRPr="005A4927">
        <w:rPr>
          <w:rFonts w:ascii="Times New Roman" w:hAnsi="Times New Roman" w:cs="Times New Roman"/>
          <w:sz w:val="20"/>
          <w:szCs w:val="20"/>
          <w:lang w:val="en-US"/>
        </w:rPr>
        <w:t>Mamontov</w:t>
      </w:r>
      <w:proofErr w:type="spellEnd"/>
      <w:r w:rsidRPr="005A4927">
        <w:rPr>
          <w:rFonts w:ascii="Times New Roman" w:hAnsi="Times New Roman" w:cs="Times New Roman"/>
          <w:sz w:val="20"/>
          <w:szCs w:val="20"/>
          <w:lang w:val="en-US"/>
        </w:rPr>
        <w:t xml:space="preserve">. – 2nd prod., </w:t>
      </w:r>
      <w:proofErr w:type="spellStart"/>
      <w:r w:rsidRPr="005A4927">
        <w:rPr>
          <w:rFonts w:ascii="Times New Roman" w:hAnsi="Times New Roman" w:cs="Times New Roman"/>
          <w:sz w:val="20"/>
          <w:szCs w:val="20"/>
          <w:lang w:val="en-US"/>
        </w:rPr>
        <w:t>испр</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and</w:t>
      </w:r>
      <w:proofErr w:type="gramEnd"/>
      <w:r w:rsidRPr="005A4927">
        <w:rPr>
          <w:rFonts w:ascii="Times New Roman" w:hAnsi="Times New Roman" w:cs="Times New Roman"/>
          <w:sz w:val="20"/>
          <w:szCs w:val="20"/>
          <w:lang w:val="en-US"/>
        </w:rPr>
        <w:t xml:space="preserve"> additional – M.: </w:t>
      </w:r>
      <w:proofErr w:type="spellStart"/>
      <w:r w:rsidRPr="005A4927">
        <w:rPr>
          <w:rFonts w:ascii="Times New Roman" w:hAnsi="Times New Roman" w:cs="Times New Roman"/>
          <w:sz w:val="20"/>
          <w:szCs w:val="20"/>
          <w:lang w:val="en-US"/>
        </w:rPr>
        <w:t>Yurayt</w:t>
      </w:r>
      <w:proofErr w:type="spellEnd"/>
      <w:r w:rsidRPr="005A4927">
        <w:rPr>
          <w:rFonts w:ascii="Times New Roman" w:hAnsi="Times New Roman" w:cs="Times New Roman"/>
          <w:sz w:val="20"/>
          <w:szCs w:val="20"/>
          <w:lang w:val="en-US"/>
        </w:rPr>
        <w:t xml:space="preserve"> publishing house, 2016. </w:t>
      </w:r>
    </w:p>
    <w:p w:rsidR="00467035" w:rsidRPr="005A4927" w:rsidRDefault="00467035"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Call the known approaches to understanding of culture</w:t>
      </w:r>
    </w:p>
    <w:p w:rsidR="00467035" w:rsidRPr="005A4927" w:rsidRDefault="0046703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What functions are performed by culture?</w:t>
      </w:r>
    </w:p>
    <w:p w:rsidR="0040672F" w:rsidRPr="005A4927" w:rsidRDefault="0040672F" w:rsidP="0040672F">
      <w:pPr>
        <w:spacing w:line="240" w:lineRule="auto"/>
        <w:contextualSpacing/>
        <w:jc w:val="both"/>
        <w:rPr>
          <w:rFonts w:ascii="Times New Roman" w:hAnsi="Times New Roman" w:cs="Times New Roman"/>
          <w:sz w:val="20"/>
          <w:szCs w:val="20"/>
          <w:lang w:val="en-US"/>
        </w:rPr>
      </w:pPr>
    </w:p>
    <w:p w:rsidR="00E43708" w:rsidRPr="005A4927" w:rsidRDefault="00E43708"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No. 2</w:t>
      </w:r>
    </w:p>
    <w:p w:rsidR="00E43708" w:rsidRDefault="00E43708"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Culture language</w:t>
      </w:r>
    </w:p>
    <w:p w:rsidR="006E4941" w:rsidRPr="005A4927" w:rsidRDefault="006E4941" w:rsidP="00830FBF">
      <w:pPr>
        <w:spacing w:line="240" w:lineRule="auto"/>
        <w:ind w:firstLine="708"/>
        <w:contextualSpacing/>
        <w:jc w:val="center"/>
        <w:rPr>
          <w:rFonts w:ascii="Times New Roman" w:hAnsi="Times New Roman" w:cs="Times New Roman"/>
          <w:b/>
          <w:sz w:val="20"/>
          <w:szCs w:val="20"/>
          <w:lang w:val="en-US"/>
        </w:rPr>
      </w:pP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reveal a key part of the problem of a ratio of language and culture, to consider main types of languages</w:t>
      </w:r>
    </w:p>
    <w:p w:rsidR="00E43708" w:rsidRPr="005A4927" w:rsidRDefault="00E43708"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Problem of a ratio of language and culture</w:t>
      </w:r>
    </w:p>
    <w:p w:rsidR="003E414C" w:rsidRPr="005A4927" w:rsidRDefault="00E43708" w:rsidP="0040672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Types of languages</w:t>
      </w:r>
    </w:p>
    <w:p w:rsidR="00E43708" w:rsidRPr="005A4927" w:rsidRDefault="003E414C"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1.</w:t>
      </w:r>
      <w:r w:rsidR="00E43708" w:rsidRPr="005A4927">
        <w:rPr>
          <w:rFonts w:ascii="Times New Roman" w:hAnsi="Times New Roman" w:cs="Times New Roman"/>
          <w:sz w:val="20"/>
          <w:szCs w:val="20"/>
          <w:lang w:val="en-US"/>
        </w:rPr>
        <w:t>The</w:t>
      </w:r>
      <w:proofErr w:type="gramEnd"/>
      <w:r w:rsidR="00E43708" w:rsidRPr="005A4927">
        <w:rPr>
          <w:rFonts w:ascii="Times New Roman" w:hAnsi="Times New Roman" w:cs="Times New Roman"/>
          <w:sz w:val="20"/>
          <w:szCs w:val="20"/>
          <w:lang w:val="en-US"/>
        </w:rPr>
        <w:t xml:space="preserve"> problem "language and culture" is among </w:t>
      </w:r>
      <w:proofErr w:type="spellStart"/>
      <w:r w:rsidR="00E43708" w:rsidRPr="005A4927">
        <w:rPr>
          <w:rFonts w:ascii="Times New Roman" w:hAnsi="Times New Roman" w:cs="Times New Roman"/>
          <w:sz w:val="20"/>
          <w:szCs w:val="20"/>
          <w:lang w:val="en-US"/>
        </w:rPr>
        <w:t>diskussionkny</w:t>
      </w:r>
      <w:proofErr w:type="spellEnd"/>
      <w:r w:rsidR="00E43708" w:rsidRPr="005A4927">
        <w:rPr>
          <w:rFonts w:ascii="Times New Roman" w:hAnsi="Times New Roman" w:cs="Times New Roman"/>
          <w:sz w:val="20"/>
          <w:szCs w:val="20"/>
          <w:lang w:val="en-US"/>
        </w:rPr>
        <w:t xml:space="preserve"> and until the end of not solved in linguistics. First of all the question of what is culture is disputable? Representatives of the American school of "cultural anthropology" consider culture as the sum of all not biological aspects of human life. </w:t>
      </w:r>
      <w:proofErr w:type="spellStart"/>
      <w:r w:rsidR="00E43708" w:rsidRPr="005A4927">
        <w:rPr>
          <w:rFonts w:ascii="Times New Roman" w:hAnsi="Times New Roman" w:cs="Times New Roman"/>
          <w:sz w:val="20"/>
          <w:szCs w:val="20"/>
          <w:lang w:val="en-US"/>
        </w:rPr>
        <w:t>Sotsio</w:t>
      </w:r>
      <w:proofErr w:type="spellEnd"/>
      <w:r w:rsidR="00E43708" w:rsidRPr="005A4927">
        <w:rPr>
          <w:rFonts w:ascii="Times New Roman" w:hAnsi="Times New Roman" w:cs="Times New Roman"/>
          <w:sz w:val="20"/>
          <w:szCs w:val="20"/>
          <w:lang w:val="en-US"/>
        </w:rPr>
        <w:t xml:space="preserve"> - the psycholinguistics and also historical materialism suggest to consider culture is dismembered, i.e. in its material and spiritual aspects</w:t>
      </w:r>
      <w:proofErr w:type="gramStart"/>
      <w:r w:rsidR="00E43708" w:rsidRPr="005A4927">
        <w:rPr>
          <w:rFonts w:ascii="Times New Roman" w:hAnsi="Times New Roman" w:cs="Times New Roman"/>
          <w:sz w:val="20"/>
          <w:szCs w:val="20"/>
          <w:lang w:val="en-US"/>
        </w:rPr>
        <w:t>.</w:t>
      </w:r>
      <w:r w:rsidR="00F27A3D" w:rsidRPr="005A4927">
        <w:rPr>
          <w:rFonts w:ascii="Times New Roman" w:hAnsi="Times New Roman" w:cs="Times New Roman"/>
          <w:sz w:val="20"/>
          <w:szCs w:val="20"/>
          <w:lang w:val="en-US"/>
        </w:rPr>
        <w:t>.</w:t>
      </w:r>
      <w:proofErr w:type="gramEnd"/>
      <w:r w:rsidR="00F27A3D" w:rsidRPr="005A4927">
        <w:rPr>
          <w:rFonts w:ascii="Times New Roman" w:hAnsi="Times New Roman" w:cs="Times New Roman"/>
          <w:sz w:val="20"/>
          <w:szCs w:val="20"/>
          <w:lang w:val="en-US"/>
        </w:rPr>
        <w:t xml:space="preserve"> "The material culture is a set of material, visible works of work of the person — the philosopher P.N. </w:t>
      </w:r>
      <w:proofErr w:type="spellStart"/>
      <w:r w:rsidR="00F27A3D" w:rsidRPr="005A4927">
        <w:rPr>
          <w:rFonts w:ascii="Times New Roman" w:hAnsi="Times New Roman" w:cs="Times New Roman"/>
          <w:sz w:val="20"/>
          <w:szCs w:val="20"/>
          <w:lang w:val="en-US"/>
        </w:rPr>
        <w:t>Fedoseyev</w:t>
      </w:r>
      <w:proofErr w:type="spellEnd"/>
      <w:r w:rsidR="00F27A3D" w:rsidRPr="005A4927">
        <w:rPr>
          <w:rFonts w:ascii="Times New Roman" w:hAnsi="Times New Roman" w:cs="Times New Roman"/>
          <w:sz w:val="20"/>
          <w:szCs w:val="20"/>
          <w:lang w:val="en-US"/>
        </w:rPr>
        <w:t xml:space="preserve"> writes in the article "Some Questions of Development of the Soviet Linguistics" — spiritual culture - production, distribution and consumption of cultural wealth". Material and spiritual culture are in organic unity</w:t>
      </w:r>
    </w:p>
    <w:p w:rsidR="00332912" w:rsidRPr="005A4927" w:rsidRDefault="00332912" w:rsidP="00332912">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Though the concept "culture" is among fundamental in modern social science, it has a set of semantic shades and variety of the treatments demonstrating complexity of this phenomenon, culture is "unity of art style in all manifestations of the life of people" (F. Nietzsche); "forms of the behavior habitual for group, communities of people, society" (K. Jung); "a specific way of thinking, feeling and behavior" (T. Elliot); "set of the achievements and institutes which distanced our life from life of brutish ancestors and employees to two purposes: to protection of the person by nature and to ordering of the relations of people with each other" (3. Freud); "the mechanism creating set of texts" (Yu. </w:t>
      </w:r>
      <w:proofErr w:type="spellStart"/>
      <w:r w:rsidRPr="005A4927">
        <w:rPr>
          <w:rFonts w:ascii="Times New Roman" w:hAnsi="Times New Roman" w:cs="Times New Roman"/>
          <w:sz w:val="20"/>
          <w:szCs w:val="20"/>
          <w:lang w:val="en-US"/>
        </w:rPr>
        <w:t>Lotman</w:t>
      </w:r>
      <w:proofErr w:type="spellEnd"/>
      <w:r w:rsidRPr="005A4927">
        <w:rPr>
          <w:rFonts w:ascii="Times New Roman" w:hAnsi="Times New Roman" w:cs="Times New Roman"/>
          <w:sz w:val="20"/>
          <w:szCs w:val="20"/>
          <w:lang w:val="en-US"/>
        </w:rPr>
        <w:t xml:space="preserve">), "a uniform cut, passing through all spheres of human activity" (M. </w:t>
      </w:r>
      <w:proofErr w:type="spellStart"/>
      <w:r w:rsidRPr="005A4927">
        <w:rPr>
          <w:rFonts w:ascii="Times New Roman" w:hAnsi="Times New Roman" w:cs="Times New Roman"/>
          <w:sz w:val="20"/>
          <w:szCs w:val="20"/>
          <w:lang w:val="en-US"/>
        </w:rPr>
        <w:t>Mamardashvili</w:t>
      </w:r>
      <w:proofErr w:type="spellEnd"/>
      <w:r w:rsidRPr="005A4927">
        <w:rPr>
          <w:rFonts w:ascii="Times New Roman" w:hAnsi="Times New Roman" w:cs="Times New Roman"/>
          <w:sz w:val="20"/>
          <w:szCs w:val="20"/>
          <w:lang w:val="en-US"/>
        </w:rPr>
        <w:t xml:space="preserve">); "condition of spiritual life of society" (M. Kym); "set of certain values" (B. </w:t>
      </w:r>
      <w:proofErr w:type="spellStart"/>
      <w:r w:rsidRPr="005A4927">
        <w:rPr>
          <w:rFonts w:ascii="Times New Roman" w:hAnsi="Times New Roman" w:cs="Times New Roman"/>
          <w:sz w:val="20"/>
          <w:szCs w:val="20"/>
          <w:lang w:val="en-US"/>
        </w:rPr>
        <w:t>Sukhodolsky</w:t>
      </w:r>
      <w:proofErr w:type="spellEnd"/>
      <w:r w:rsidRPr="005A4927">
        <w:rPr>
          <w:rFonts w:ascii="Times New Roman" w:hAnsi="Times New Roman" w:cs="Times New Roman"/>
          <w:sz w:val="20"/>
          <w:szCs w:val="20"/>
          <w:lang w:val="en-US"/>
        </w:rPr>
        <w:t xml:space="preserve">), cf. also skeptical judgment of L.N. Tolstoy stated to them in the epilog of the novel "War and peace": "Spiritual activity, education, a civilization, culture, the idea — all this concepts not clear, uncertain".1tolstoy L.N. War and peace//the Composition in 12 volumes. </w:t>
      </w:r>
      <w:proofErr w:type="gramStart"/>
      <w:r w:rsidRPr="005A4927">
        <w:rPr>
          <w:rFonts w:ascii="Times New Roman" w:hAnsi="Times New Roman" w:cs="Times New Roman"/>
          <w:sz w:val="20"/>
          <w:szCs w:val="20"/>
          <w:lang w:val="en-US"/>
        </w:rPr>
        <w:t>M, 1974, t. 7, page 311.</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2 People.</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Philosophical and encyclopedic dictionary.</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M, 2000, page 177.</w:t>
      </w:r>
      <w:proofErr w:type="gramEnd"/>
    </w:p>
    <w:p w:rsidR="00D50BDD" w:rsidRPr="005A4927" w:rsidRDefault="00D50BDD" w:rsidP="00D50BDD">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What it is possible to explain such variety of interpretations of culture with? First of all the fact that culture is a creation of the person therefore in it all depth and not measurability of his life is reflected: as the person is inexhaustible and </w:t>
      </w:r>
      <w:proofErr w:type="gramStart"/>
      <w:r w:rsidRPr="005A4927">
        <w:rPr>
          <w:rFonts w:ascii="Times New Roman" w:hAnsi="Times New Roman" w:cs="Times New Roman"/>
          <w:sz w:val="20"/>
          <w:szCs w:val="20"/>
          <w:lang w:val="en-US"/>
        </w:rPr>
        <w:t>diverse ,</w:t>
      </w:r>
      <w:proofErr w:type="gramEnd"/>
      <w:r w:rsidRPr="005A4927">
        <w:rPr>
          <w:rFonts w:ascii="Times New Roman" w:hAnsi="Times New Roman" w:cs="Times New Roman"/>
          <w:sz w:val="20"/>
          <w:szCs w:val="20"/>
          <w:lang w:val="en-US"/>
        </w:rPr>
        <w:t xml:space="preserve"> his culture is so many-sided. In this regard the famous French </w:t>
      </w:r>
      <w:proofErr w:type="spellStart"/>
      <w:r w:rsidRPr="005A4927">
        <w:rPr>
          <w:rFonts w:ascii="Times New Roman" w:hAnsi="Times New Roman" w:cs="Times New Roman"/>
          <w:sz w:val="20"/>
          <w:szCs w:val="20"/>
          <w:lang w:val="en-US"/>
        </w:rPr>
        <w:t>culturologist</w:t>
      </w:r>
      <w:proofErr w:type="spellEnd"/>
      <w:r w:rsidRPr="005A4927">
        <w:rPr>
          <w:rFonts w:ascii="Times New Roman" w:hAnsi="Times New Roman" w:cs="Times New Roman"/>
          <w:sz w:val="20"/>
          <w:szCs w:val="20"/>
          <w:lang w:val="en-US"/>
        </w:rPr>
        <w:t xml:space="preserve"> A. de </w:t>
      </w:r>
      <w:proofErr w:type="spellStart"/>
      <w:r w:rsidRPr="005A4927">
        <w:rPr>
          <w:rFonts w:ascii="Times New Roman" w:hAnsi="Times New Roman" w:cs="Times New Roman"/>
          <w:sz w:val="20"/>
          <w:szCs w:val="20"/>
          <w:lang w:val="en-US"/>
        </w:rPr>
        <w:t>Benoist</w:t>
      </w:r>
      <w:proofErr w:type="spellEnd"/>
      <w:r w:rsidRPr="005A4927">
        <w:rPr>
          <w:rFonts w:ascii="Times New Roman" w:hAnsi="Times New Roman" w:cs="Times New Roman"/>
          <w:sz w:val="20"/>
          <w:szCs w:val="20"/>
          <w:lang w:val="en-US"/>
        </w:rPr>
        <w:t xml:space="preserve"> gives such definition of culture: "Culture is specifics of human activity, what characterizes the person as a look. Search of the person to culture is vain, emergence him on the arena of history should be considered as culture phenomenon. It is accompanied in the deepest way by essence of the person, is a part of definition of person per se".2 Besides, the understanding of culture in many respects is defined by research installation of the scientist as culture is object of studying of the most different sciences: cultural science, philosophies, stories, sociology, etc.</w:t>
      </w:r>
    </w:p>
    <w:p w:rsidR="00332912" w:rsidRPr="005A4927" w:rsidRDefault="00332912" w:rsidP="00EB259E">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Also the question of a ratio of the concepts "language" and "culture" is debatable: one scientists believe that language belongs to culture as a part to whole, others — that language only a form of expression of culture, the third — that language is not either a form, or culture element. By way of illustration the different solution of this problem it is possible to provide the statements of two largest representatives of cultural science, founders of the American and Russian schools of </w:t>
      </w:r>
      <w:proofErr w:type="spellStart"/>
      <w:r w:rsidRPr="005A4927">
        <w:rPr>
          <w:rFonts w:ascii="Times New Roman" w:hAnsi="Times New Roman" w:cs="Times New Roman"/>
          <w:sz w:val="20"/>
          <w:szCs w:val="20"/>
          <w:lang w:val="en-US"/>
        </w:rPr>
        <w:t>ethnolinguistics</w:t>
      </w:r>
      <w:proofErr w:type="spellEnd"/>
      <w:r w:rsidRPr="005A4927">
        <w:rPr>
          <w:rFonts w:ascii="Times New Roman" w:hAnsi="Times New Roman" w:cs="Times New Roman"/>
          <w:sz w:val="20"/>
          <w:szCs w:val="20"/>
          <w:lang w:val="en-US"/>
        </w:rPr>
        <w:t xml:space="preserve"> — E. </w:t>
      </w:r>
      <w:proofErr w:type="spellStart"/>
      <w:r w:rsidRPr="005A4927">
        <w:rPr>
          <w:rFonts w:ascii="Times New Roman" w:hAnsi="Times New Roman" w:cs="Times New Roman"/>
          <w:sz w:val="20"/>
          <w:szCs w:val="20"/>
          <w:lang w:val="en-US"/>
        </w:rPr>
        <w:t>Sepir</w:t>
      </w:r>
      <w:proofErr w:type="spellEnd"/>
      <w:r w:rsidRPr="005A4927">
        <w:rPr>
          <w:rFonts w:ascii="Times New Roman" w:hAnsi="Times New Roman" w:cs="Times New Roman"/>
          <w:sz w:val="20"/>
          <w:szCs w:val="20"/>
          <w:lang w:val="en-US"/>
        </w:rPr>
        <w:t xml:space="preserve"> and N.I. Tolstoy: "Culture — </w:t>
      </w:r>
      <w:proofErr w:type="spellStart"/>
      <w:r w:rsidRPr="005A4927">
        <w:rPr>
          <w:rFonts w:ascii="Times New Roman" w:hAnsi="Times New Roman" w:cs="Times New Roman"/>
          <w:sz w:val="20"/>
          <w:szCs w:val="20"/>
          <w:lang w:val="en-US"/>
        </w:rPr>
        <w:t>Sepir</w:t>
      </w:r>
      <w:proofErr w:type="spellEnd"/>
      <w:r w:rsidRPr="005A4927">
        <w:rPr>
          <w:rFonts w:ascii="Times New Roman" w:hAnsi="Times New Roman" w:cs="Times New Roman"/>
          <w:sz w:val="20"/>
          <w:szCs w:val="20"/>
          <w:lang w:val="en-US"/>
        </w:rPr>
        <w:t xml:space="preserve"> says — it is possible to define that this society does and thinks, to eat language as thinks".1 "The relations between culture and language — writes </w:t>
      </w:r>
      <w:proofErr w:type="spellStart"/>
      <w:r w:rsidRPr="005A4927">
        <w:rPr>
          <w:rFonts w:ascii="Times New Roman" w:hAnsi="Times New Roman" w:cs="Times New Roman"/>
          <w:sz w:val="20"/>
          <w:szCs w:val="20"/>
          <w:lang w:val="en-US"/>
        </w:rPr>
        <w:t>Tolstaya</w:t>
      </w:r>
      <w:proofErr w:type="spellEnd"/>
      <w:r w:rsidRPr="005A4927">
        <w:rPr>
          <w:rFonts w:ascii="Times New Roman" w:hAnsi="Times New Roman" w:cs="Times New Roman"/>
          <w:sz w:val="20"/>
          <w:szCs w:val="20"/>
          <w:lang w:val="en-US"/>
        </w:rPr>
        <w:t xml:space="preserve"> — also its parts can be considered as the relation whole. Language can be apprehended as a component of culture or the tool of culture (that not same), in particular </w:t>
      </w:r>
      <w:proofErr w:type="gramStart"/>
      <w:r w:rsidRPr="005A4927">
        <w:rPr>
          <w:rFonts w:ascii="Times New Roman" w:hAnsi="Times New Roman" w:cs="Times New Roman"/>
          <w:sz w:val="20"/>
          <w:szCs w:val="20"/>
          <w:lang w:val="en-US"/>
        </w:rPr>
        <w:t>so</w:t>
      </w:r>
      <w:proofErr w:type="gramEnd"/>
      <w:r w:rsidRPr="005A4927">
        <w:rPr>
          <w:rFonts w:ascii="Times New Roman" w:hAnsi="Times New Roman" w:cs="Times New Roman"/>
          <w:sz w:val="20"/>
          <w:szCs w:val="20"/>
          <w:lang w:val="en-US"/>
        </w:rPr>
        <w:t xml:space="preserve"> far as concerns the literary language or language of folklore. However language and the same time </w:t>
      </w:r>
      <w:proofErr w:type="gramStart"/>
      <w:r w:rsidRPr="005A4927">
        <w:rPr>
          <w:rFonts w:ascii="Times New Roman" w:hAnsi="Times New Roman" w:cs="Times New Roman"/>
          <w:sz w:val="20"/>
          <w:szCs w:val="20"/>
          <w:lang w:val="en-US"/>
        </w:rPr>
        <w:t>is</w:t>
      </w:r>
      <w:proofErr w:type="gramEnd"/>
      <w:r w:rsidRPr="005A4927">
        <w:rPr>
          <w:rFonts w:ascii="Times New Roman" w:hAnsi="Times New Roman" w:cs="Times New Roman"/>
          <w:sz w:val="20"/>
          <w:szCs w:val="20"/>
          <w:lang w:val="en-US"/>
        </w:rPr>
        <w:t xml:space="preserve"> also autonomous in relation to culture in general, and it can be considered separately from culture (as becomes constantly) or in comparison with culture as with an eq</w:t>
      </w:r>
      <w:r w:rsidR="00EB259E" w:rsidRPr="005A4927">
        <w:rPr>
          <w:rFonts w:ascii="Times New Roman" w:hAnsi="Times New Roman" w:cs="Times New Roman"/>
          <w:sz w:val="20"/>
          <w:szCs w:val="20"/>
          <w:lang w:val="en-US"/>
        </w:rPr>
        <w:t>uivalent and equal phenomenon".</w:t>
      </w:r>
    </w:p>
    <w:p w:rsidR="00EB259E" w:rsidRPr="005A4927" w:rsidRDefault="00EB259E"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Achievements of such directions in linguistics as ethno - and psycholinguistics demonstrate that language as the public phenomenon has to be carried to the sphere of spiritual culture and are considered as one of its components (though it is necessary to recognize that there is a number of areas of culture - music, choreography, the fine arts which are directly not connected with language). If to understand culture as process and a product of the spiritual production focused on creation, storage, distribution and consumption of cultural wealth, norms, knowledge, representations, then it is necessary to recognize that language promotes formation of inner world of society and the person, providing society with the differentiated system of knowledge, promoting spiritual integration both society in general, and its various groups. Language, thus, "acts as a certain concentrate of culture of the nation embodied in various groups of this cultural and language community". So, language is a peculiar base of culture because by means of language there is an assimilation of cultural norms and social roles without which human life in society is impossible.</w:t>
      </w:r>
    </w:p>
    <w:p w:rsidR="00EB259E" w:rsidRPr="005A4927" w:rsidRDefault="00EB259E" w:rsidP="00EB259E">
      <w:pPr>
        <w:spacing w:line="240" w:lineRule="auto"/>
        <w:ind w:firstLine="708"/>
        <w:contextualSpacing/>
        <w:jc w:val="both"/>
        <w:rPr>
          <w:rFonts w:ascii="Times New Roman" w:hAnsi="Times New Roman" w:cs="Times New Roman"/>
          <w:sz w:val="20"/>
          <w:szCs w:val="20"/>
          <w:lang w:val="en-US"/>
        </w:rPr>
      </w:pPr>
      <w:proofErr w:type="spellStart"/>
      <w:r w:rsidRPr="005A4927">
        <w:rPr>
          <w:rFonts w:ascii="Times New Roman" w:hAnsi="Times New Roman" w:cs="Times New Roman"/>
          <w:sz w:val="20"/>
          <w:szCs w:val="20"/>
          <w:lang w:val="en-US"/>
        </w:rPr>
        <w:lastRenderedPageBreak/>
        <w:t>Culturologists</w:t>
      </w:r>
      <w:proofErr w:type="spellEnd"/>
      <w:r w:rsidRPr="005A4927">
        <w:rPr>
          <w:rFonts w:ascii="Times New Roman" w:hAnsi="Times New Roman" w:cs="Times New Roman"/>
          <w:sz w:val="20"/>
          <w:szCs w:val="20"/>
          <w:lang w:val="en-US"/>
        </w:rPr>
        <w:t xml:space="preserve"> so characterize a ratio of language and culture: language — culture mirror in which not only the real world around of the person, but also mentality of the people, i.e. its specific way of attitude, its national character, traditions, customs, morals, the system of norms and values, a world picture is reflected;</w:t>
      </w:r>
    </w:p>
    <w:p w:rsidR="00E43708" w:rsidRPr="005A4927" w:rsidRDefault="00EB259E" w:rsidP="00EB259E">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language — the storeroom, culture moneybox as all knowledge, the abilities, material and cultural wealth which are saved up by the people are kept in its language system, in an oral and written language. Thanks to it the person does not begin every time anew the development, and acquires experience of the previous generations;</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language — culture carrier as thanks to epistemic function of language it passes from father to son, and children, mastering the native language, master also the generalized experience of the previous generations;</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language</w:t>
      </w:r>
      <w:proofErr w:type="gramEnd"/>
      <w:r w:rsidRPr="005A4927">
        <w:rPr>
          <w:rFonts w:ascii="Times New Roman" w:hAnsi="Times New Roman" w:cs="Times New Roman"/>
          <w:sz w:val="20"/>
          <w:szCs w:val="20"/>
          <w:lang w:val="en-US"/>
        </w:rPr>
        <w:t xml:space="preserve"> promotes identification of objects of the world around, their classification and streamlining of information about him;</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language</w:t>
      </w:r>
      <w:proofErr w:type="gramEnd"/>
      <w:r w:rsidRPr="005A4927">
        <w:rPr>
          <w:rFonts w:ascii="Times New Roman" w:hAnsi="Times New Roman" w:cs="Times New Roman"/>
          <w:sz w:val="20"/>
          <w:szCs w:val="20"/>
          <w:lang w:val="en-US"/>
        </w:rPr>
        <w:t xml:space="preserve"> facilitates adaptation of the person in the conditions of the environment;</w:t>
      </w:r>
    </w:p>
    <w:p w:rsidR="00E43708" w:rsidRPr="005A4927" w:rsidRDefault="0028215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language</w:t>
      </w:r>
      <w:proofErr w:type="gramEnd"/>
      <w:r w:rsidRPr="005A4927">
        <w:rPr>
          <w:rFonts w:ascii="Times New Roman" w:hAnsi="Times New Roman" w:cs="Times New Roman"/>
          <w:sz w:val="20"/>
          <w:szCs w:val="20"/>
          <w:lang w:val="en-US"/>
        </w:rPr>
        <w:t xml:space="preserve"> helps to estimate correctly objects, the phenomena and their ratio;</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language</w:t>
      </w:r>
      <w:proofErr w:type="gramEnd"/>
      <w:r w:rsidRPr="005A4927">
        <w:rPr>
          <w:rFonts w:ascii="Times New Roman" w:hAnsi="Times New Roman" w:cs="Times New Roman"/>
          <w:sz w:val="20"/>
          <w:szCs w:val="20"/>
          <w:lang w:val="en-US"/>
        </w:rPr>
        <w:t xml:space="preserve"> promotes the organization and coordination of human activity;</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language</w:t>
      </w:r>
      <w:proofErr w:type="gramEnd"/>
      <w:r w:rsidRPr="005A4927">
        <w:rPr>
          <w:rFonts w:ascii="Times New Roman" w:hAnsi="Times New Roman" w:cs="Times New Roman"/>
          <w:sz w:val="20"/>
          <w:szCs w:val="20"/>
          <w:lang w:val="en-US"/>
        </w:rPr>
        <w:t xml:space="preserve"> is the tool of culture forming the identity of the person who through language perceives traditions and customs of the people, a specific cultural image of the world</w:t>
      </w:r>
    </w:p>
    <w:p w:rsidR="00E43708" w:rsidRPr="005A4927" w:rsidRDefault="0028215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Thus, between language and the real world there is a person — the native speaker and cultures perceiving and classifying the world in own way (therefore where the Russian person sees two colors — blue and blue, the Englishman sees only one — blue though both of them look at the same part of a color range).</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Contact of different cultures finds reflection in language in the form of lexical loans. Processes of interaction and internationalization of cultures receive the expression in formation of international lexicon.</w:t>
      </w:r>
    </w:p>
    <w:p w:rsidR="00E43708" w:rsidRPr="005A4927" w:rsidRDefault="0028215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Culture forms difficult and diverse language system thanks to which there is an accumulation, the organization of experience and its transfer from generation to generation. Culture defines the plan of maintenance of language, its standard and stylistic way (cf., for example, differences in cultural ideas of the house in the Russian and English languages: the house means the residence, the place of work, a home, family, and also any building for Russians; means for the Englishman of house only 'the building or a structure, the home is transferred by the word home).</w:t>
      </w:r>
    </w:p>
    <w:p w:rsidR="006E3328" w:rsidRPr="005A4927" w:rsidRDefault="006E3328" w:rsidP="006E3328">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Mirror of culture is the dictionary of language, and the system of types of communication which developed in culture is reflected in its stylistic system, in functional distribution of language means in texts: in the literary languages with rich cultural tradition difficult stylistic differentiation of language means from which are distinguished book, neutral and colloquial is observed (including neutral and colloquial, colloquial and familiar, colloquial and slangy speech means); in the young literary languages this stylistic differentiation of language means only begins to develop therefore here, as a rule, there are neutral and colloquial language means. In some east cultures the originality of types of communication and speech behavior mentions not only stylistics, but also grammar, for example, in grammar of Korean there is a category of politeness which contains seven steps — the respectful, valid, special form of politeness characteristic of the female speech, courteous, intimate, familiar, patronizing — at the same time each of them has the grammatical and lexical indicators.</w:t>
      </w:r>
    </w:p>
    <w:p w:rsidR="006E3328" w:rsidRPr="005A4927" w:rsidRDefault="006E3328" w:rsidP="006E3328">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Also the form of existence of language is defined by the level of development of material and spiritual culture of society. According to cultural and historical classification of languages, there are unwritten languages, i.e. the languages having only the oral form of existence, written languages, i.e. the languages having besides oral also the written form of existence, the literary languages of nationality and nation representing higher step of development of written languages as in them there is literature (from the point of view of material culture is the already following stage of evolution of the public relations assuming emergence of publishing, development of sciences, etc.), languages of international communication (their emergence is connected with the following stage of cultural development — emergence of new technical means of written and oral communication, mass media, advertizing, etc.).</w:t>
      </w:r>
    </w:p>
    <w:p w:rsidR="00E43708" w:rsidRPr="005A4927" w:rsidRDefault="00E43708"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Nurzhanov</w:t>
      </w:r>
      <w:proofErr w:type="spellEnd"/>
      <w:r w:rsidRPr="005A4927">
        <w:rPr>
          <w:rFonts w:ascii="Times New Roman" w:hAnsi="Times New Roman" w:cs="Times New Roman"/>
          <w:sz w:val="20"/>
          <w:szCs w:val="20"/>
          <w:lang w:val="en-US"/>
        </w:rPr>
        <w:t xml:space="preserve"> B.G., </w:t>
      </w:r>
      <w:proofErr w:type="spellStart"/>
      <w:r w:rsidRPr="005A4927">
        <w:rPr>
          <w:rFonts w:ascii="Times New Roman" w:hAnsi="Times New Roman" w:cs="Times New Roman"/>
          <w:sz w:val="20"/>
          <w:szCs w:val="20"/>
          <w:lang w:val="en-US"/>
        </w:rPr>
        <w:t>Erzhanova</w:t>
      </w:r>
      <w:proofErr w:type="spellEnd"/>
      <w:r w:rsidRPr="005A4927">
        <w:rPr>
          <w:rFonts w:ascii="Times New Roman" w:hAnsi="Times New Roman" w:cs="Times New Roman"/>
          <w:sz w:val="20"/>
          <w:szCs w:val="20"/>
          <w:lang w:val="en-US"/>
        </w:rPr>
        <w:t xml:space="preserve"> A.M. Cultural science. -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2011.</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2. 11.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T. G. Cultural science: studies. </w:t>
      </w:r>
      <w:proofErr w:type="gramStart"/>
      <w:r w:rsidRPr="005A4927">
        <w:rPr>
          <w:rFonts w:ascii="Times New Roman" w:hAnsi="Times New Roman" w:cs="Times New Roman"/>
          <w:sz w:val="20"/>
          <w:szCs w:val="20"/>
          <w:lang w:val="en-US"/>
        </w:rPr>
        <w:t>grant</w:t>
      </w:r>
      <w:proofErr w:type="gramEnd"/>
      <w:r w:rsidRPr="005A4927">
        <w:rPr>
          <w:rFonts w:ascii="Times New Roman" w:hAnsi="Times New Roman" w:cs="Times New Roman"/>
          <w:sz w:val="20"/>
          <w:szCs w:val="20"/>
          <w:lang w:val="en-US"/>
        </w:rPr>
        <w:t xml:space="preserve"> / T.G.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A.P. </w:t>
      </w:r>
      <w:proofErr w:type="spellStart"/>
      <w:r w:rsidRPr="005A4927">
        <w:rPr>
          <w:rFonts w:ascii="Times New Roman" w:hAnsi="Times New Roman" w:cs="Times New Roman"/>
          <w:sz w:val="20"/>
          <w:szCs w:val="20"/>
          <w:lang w:val="en-US"/>
        </w:rPr>
        <w:t>Sadokhin</w:t>
      </w:r>
      <w:proofErr w:type="spellEnd"/>
      <w:r w:rsidRPr="005A4927">
        <w:rPr>
          <w:rFonts w:ascii="Times New Roman" w:hAnsi="Times New Roman" w:cs="Times New Roman"/>
          <w:sz w:val="20"/>
          <w:szCs w:val="20"/>
          <w:lang w:val="en-US"/>
        </w:rPr>
        <w:t xml:space="preserve">. – M.: Alpha M: INFRA-M, 2015. </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Cultural science: studies. / </w:t>
      </w:r>
      <w:proofErr w:type="gramStart"/>
      <w:r w:rsidRPr="005A4927">
        <w:rPr>
          <w:rFonts w:ascii="Times New Roman" w:hAnsi="Times New Roman" w:cs="Times New Roman"/>
          <w:sz w:val="20"/>
          <w:szCs w:val="20"/>
          <w:lang w:val="en-US"/>
        </w:rPr>
        <w:t>under</w:t>
      </w:r>
      <w:proofErr w:type="gramEnd"/>
      <w:r w:rsidRPr="005A4927">
        <w:rPr>
          <w:rFonts w:ascii="Times New Roman" w:hAnsi="Times New Roman" w:cs="Times New Roman"/>
          <w:sz w:val="20"/>
          <w:szCs w:val="20"/>
          <w:lang w:val="en-US"/>
        </w:rPr>
        <w:t xml:space="preserve"> the editorship of A.S. </w:t>
      </w:r>
      <w:proofErr w:type="spellStart"/>
      <w:r w:rsidRPr="005A4927">
        <w:rPr>
          <w:rFonts w:ascii="Times New Roman" w:hAnsi="Times New Roman" w:cs="Times New Roman"/>
          <w:sz w:val="20"/>
          <w:szCs w:val="20"/>
          <w:lang w:val="en-US"/>
        </w:rPr>
        <w:t>Mamontov</w:t>
      </w:r>
      <w:proofErr w:type="spellEnd"/>
      <w:r w:rsidRPr="005A4927">
        <w:rPr>
          <w:rFonts w:ascii="Times New Roman" w:hAnsi="Times New Roman" w:cs="Times New Roman"/>
          <w:sz w:val="20"/>
          <w:szCs w:val="20"/>
          <w:lang w:val="en-US"/>
        </w:rPr>
        <w:t xml:space="preserve">. – 2nd prod., </w:t>
      </w:r>
      <w:proofErr w:type="spellStart"/>
      <w:r w:rsidRPr="005A4927">
        <w:rPr>
          <w:rFonts w:ascii="Times New Roman" w:hAnsi="Times New Roman" w:cs="Times New Roman"/>
          <w:sz w:val="20"/>
          <w:szCs w:val="20"/>
          <w:lang w:val="en-US"/>
        </w:rPr>
        <w:t>испр</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and</w:t>
      </w:r>
      <w:proofErr w:type="gramEnd"/>
      <w:r w:rsidRPr="005A4927">
        <w:rPr>
          <w:rFonts w:ascii="Times New Roman" w:hAnsi="Times New Roman" w:cs="Times New Roman"/>
          <w:sz w:val="20"/>
          <w:szCs w:val="20"/>
          <w:lang w:val="en-US"/>
        </w:rPr>
        <w:t xml:space="preserve"> additional – M.: </w:t>
      </w:r>
      <w:proofErr w:type="spellStart"/>
      <w:r w:rsidRPr="005A4927">
        <w:rPr>
          <w:rFonts w:ascii="Times New Roman" w:hAnsi="Times New Roman" w:cs="Times New Roman"/>
          <w:sz w:val="20"/>
          <w:szCs w:val="20"/>
          <w:lang w:val="en-US"/>
        </w:rPr>
        <w:t>Yurayt</w:t>
      </w:r>
      <w:proofErr w:type="spellEnd"/>
      <w:r w:rsidRPr="005A4927">
        <w:rPr>
          <w:rFonts w:ascii="Times New Roman" w:hAnsi="Times New Roman" w:cs="Times New Roman"/>
          <w:sz w:val="20"/>
          <w:szCs w:val="20"/>
          <w:lang w:val="en-US"/>
        </w:rPr>
        <w:t xml:space="preserve"> publishing house, 2016</w:t>
      </w:r>
    </w:p>
    <w:p w:rsidR="00E43708" w:rsidRPr="005A4927" w:rsidRDefault="00E43708"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what a key part of the problem of a ratio of language and culture?</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List types of languages</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p>
    <w:p w:rsidR="00E43708" w:rsidRPr="005A4927" w:rsidRDefault="00016E05" w:rsidP="00830FBF">
      <w:pPr>
        <w:shd w:val="clear" w:color="auto" w:fill="FFFFFF"/>
        <w:spacing w:line="240" w:lineRule="auto"/>
        <w:contextualSpacing/>
        <w:jc w:val="center"/>
        <w:rPr>
          <w:b/>
          <w:color w:val="000000"/>
          <w:sz w:val="20"/>
          <w:szCs w:val="20"/>
          <w:lang w:val="en-US"/>
        </w:rPr>
      </w:pPr>
      <w:r w:rsidRPr="005A4927">
        <w:rPr>
          <w:rFonts w:ascii="Times New Roman" w:hAnsi="Times New Roman" w:cs="Times New Roman"/>
          <w:b/>
          <w:sz w:val="20"/>
          <w:szCs w:val="20"/>
          <w:lang w:val="en-US"/>
        </w:rPr>
        <w:t xml:space="preserve">Lecture </w:t>
      </w:r>
      <w:r w:rsidRPr="005A4927">
        <w:rPr>
          <w:rFonts w:ascii="Times New Roman" w:hAnsi="Times New Roman" w:cs="Times New Roman"/>
          <w:b/>
          <w:color w:val="000000"/>
          <w:sz w:val="20"/>
          <w:szCs w:val="20"/>
          <w:lang w:val="en-US"/>
        </w:rPr>
        <w:t>№3</w:t>
      </w:r>
    </w:p>
    <w:p w:rsidR="00E43708" w:rsidRDefault="00E43708"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Space and forms of culture</w:t>
      </w:r>
    </w:p>
    <w:p w:rsidR="006E4941" w:rsidRPr="005A4927" w:rsidRDefault="006E4941" w:rsidP="00830FBF">
      <w:pPr>
        <w:spacing w:line="240" w:lineRule="auto"/>
        <w:ind w:firstLine="708"/>
        <w:contextualSpacing/>
        <w:jc w:val="center"/>
        <w:rPr>
          <w:rFonts w:ascii="Times New Roman" w:hAnsi="Times New Roman" w:cs="Times New Roman"/>
          <w:b/>
          <w:sz w:val="20"/>
          <w:szCs w:val="20"/>
          <w:lang w:val="en-US"/>
        </w:rPr>
      </w:pP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get acquainted with the main forms of culture: mythology, morals, art, religion, the right, science, philosophy, economy to differentiate main types of culture: elite, mass, national, subculture, counterculture</w:t>
      </w:r>
    </w:p>
    <w:p w:rsidR="00E43708" w:rsidRPr="005A4927" w:rsidRDefault="00E43708"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Main forms of culture</w:t>
      </w:r>
    </w:p>
    <w:p w:rsidR="006E4941" w:rsidRPr="005A4927" w:rsidRDefault="00E43708" w:rsidP="006E4941">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Types of culture</w:t>
      </w:r>
    </w:p>
    <w:p w:rsidR="00E43708" w:rsidRPr="005A4927" w:rsidRDefault="003E414C"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1.</w:t>
      </w:r>
      <w:r w:rsidRPr="005A4927">
        <w:rPr>
          <w:rFonts w:ascii="Times New Roman" w:hAnsi="Times New Roman" w:cs="Times New Roman"/>
          <w:sz w:val="20"/>
          <w:szCs w:val="20"/>
          <w:lang w:val="en-US"/>
        </w:rPr>
        <w:t xml:space="preserve"> </w:t>
      </w:r>
      <w:r w:rsidR="00E43708" w:rsidRPr="005A4927">
        <w:rPr>
          <w:rFonts w:ascii="Times New Roman" w:hAnsi="Times New Roman" w:cs="Times New Roman"/>
          <w:sz w:val="20"/>
          <w:szCs w:val="20"/>
          <w:lang w:val="en-US"/>
        </w:rPr>
        <w:t xml:space="preserve">Main forms of culture: </w:t>
      </w:r>
      <w:r w:rsidR="00E43708" w:rsidRPr="005A4927">
        <w:rPr>
          <w:rFonts w:ascii="Times New Roman" w:hAnsi="Times New Roman" w:cs="Times New Roman"/>
          <w:b/>
          <w:sz w:val="20"/>
          <w:szCs w:val="20"/>
          <w:lang w:val="en-US"/>
        </w:rPr>
        <w:t>mythology, art, morals, religion, right, ideology, economy, science, philosophy.</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Mythology</w:t>
      </w:r>
      <w:r w:rsidRPr="005A4927">
        <w:rPr>
          <w:rFonts w:ascii="Times New Roman" w:hAnsi="Times New Roman" w:cs="Times New Roman"/>
          <w:sz w:val="20"/>
          <w:szCs w:val="20"/>
          <w:lang w:val="en-US"/>
        </w:rPr>
        <w:t xml:space="preserve"> — one of the earliest forms of culture which included myths, fairy tales reflecting spiritual psychological life of people of ancient s</w:t>
      </w:r>
      <w:r w:rsidR="00766B46" w:rsidRPr="005A4927">
        <w:rPr>
          <w:rFonts w:ascii="Times New Roman" w:hAnsi="Times New Roman" w:cs="Times New Roman"/>
          <w:sz w:val="20"/>
          <w:szCs w:val="20"/>
          <w:lang w:val="en-US"/>
        </w:rPr>
        <w:t xml:space="preserve">ociety. The form of </w:t>
      </w:r>
      <w:proofErr w:type="spellStart"/>
      <w:r w:rsidR="00766B46" w:rsidRPr="005A4927">
        <w:rPr>
          <w:rFonts w:ascii="Times New Roman" w:hAnsi="Times New Roman" w:cs="Times New Roman"/>
          <w:sz w:val="20"/>
          <w:szCs w:val="20"/>
          <w:lang w:val="en-US"/>
        </w:rPr>
        <w:t>totemical</w:t>
      </w:r>
      <w:proofErr w:type="spellEnd"/>
      <w:r w:rsidRPr="005A4927">
        <w:rPr>
          <w:rFonts w:ascii="Times New Roman" w:hAnsi="Times New Roman" w:cs="Times New Roman"/>
          <w:sz w:val="20"/>
          <w:szCs w:val="20"/>
          <w:lang w:val="en-US"/>
        </w:rPr>
        <w:t xml:space="preserve"> mythology was the earliest: people believed that they are connected by </w:t>
      </w:r>
      <w:r w:rsidRPr="005A4927">
        <w:rPr>
          <w:rFonts w:ascii="Times New Roman" w:hAnsi="Times New Roman" w:cs="Times New Roman"/>
          <w:sz w:val="20"/>
          <w:szCs w:val="20"/>
          <w:lang w:val="en-US"/>
        </w:rPr>
        <w:lastRenderedPageBreak/>
        <w:t>family relations with animals, plants, rocks, natural phenomena and form a uniform totem. Later, with transition of people to agr</w:t>
      </w:r>
      <w:r w:rsidR="00766B46" w:rsidRPr="005A4927">
        <w:rPr>
          <w:rFonts w:ascii="Times New Roman" w:hAnsi="Times New Roman" w:cs="Times New Roman"/>
          <w:sz w:val="20"/>
          <w:szCs w:val="20"/>
          <w:lang w:val="en-US"/>
        </w:rPr>
        <w:t xml:space="preserve">iculture there was </w:t>
      </w:r>
      <w:proofErr w:type="gramStart"/>
      <w:r w:rsidR="00766B46" w:rsidRPr="005A4927">
        <w:rPr>
          <w:rFonts w:ascii="Times New Roman" w:hAnsi="Times New Roman" w:cs="Times New Roman"/>
          <w:sz w:val="20"/>
          <w:szCs w:val="20"/>
          <w:lang w:val="en-US"/>
        </w:rPr>
        <w:t>a</w:t>
      </w:r>
      <w:proofErr w:type="gramEnd"/>
      <w:r w:rsidR="00766B46" w:rsidRPr="005A4927">
        <w:rPr>
          <w:rFonts w:ascii="Times New Roman" w:hAnsi="Times New Roman" w:cs="Times New Roman"/>
          <w:sz w:val="20"/>
          <w:szCs w:val="20"/>
          <w:lang w:val="en-US"/>
        </w:rPr>
        <w:t xml:space="preserve"> </w:t>
      </w:r>
      <w:proofErr w:type="spellStart"/>
      <w:r w:rsidR="00766B46" w:rsidRPr="005A4927">
        <w:rPr>
          <w:rFonts w:ascii="Times New Roman" w:hAnsi="Times New Roman" w:cs="Times New Roman"/>
          <w:sz w:val="20"/>
          <w:szCs w:val="20"/>
          <w:lang w:val="en-US"/>
        </w:rPr>
        <w:t>htonical</w:t>
      </w:r>
      <w:proofErr w:type="spellEnd"/>
      <w:r w:rsidR="00766B46" w:rsidRPr="005A4927">
        <w:rPr>
          <w:rFonts w:ascii="Times New Roman" w:hAnsi="Times New Roman" w:cs="Times New Roman"/>
          <w:sz w:val="20"/>
          <w:szCs w:val="20"/>
          <w:lang w:val="en-US"/>
        </w:rPr>
        <w:t xml:space="preserve"> mythology (</w:t>
      </w:r>
      <w:proofErr w:type="spellStart"/>
      <w:r w:rsidR="00766B46" w:rsidRPr="005A4927">
        <w:rPr>
          <w:rFonts w:ascii="Times New Roman" w:hAnsi="Times New Roman" w:cs="Times New Roman"/>
          <w:sz w:val="20"/>
          <w:szCs w:val="20"/>
          <w:lang w:val="en-US"/>
        </w:rPr>
        <w:t>htonical</w:t>
      </w:r>
      <w:proofErr w:type="spellEnd"/>
      <w:r w:rsidRPr="005A4927">
        <w:rPr>
          <w:rFonts w:ascii="Times New Roman" w:hAnsi="Times New Roman" w:cs="Times New Roman"/>
          <w:sz w:val="20"/>
          <w:szCs w:val="20"/>
          <w:lang w:val="en-US"/>
        </w:rPr>
        <w:t xml:space="preserve"> from the word "</w:t>
      </w:r>
      <w:proofErr w:type="spellStart"/>
      <w:r w:rsidRPr="005A4927">
        <w:rPr>
          <w:rFonts w:ascii="Times New Roman" w:hAnsi="Times New Roman" w:cs="Times New Roman"/>
          <w:sz w:val="20"/>
          <w:szCs w:val="20"/>
          <w:lang w:val="en-US"/>
        </w:rPr>
        <w:t>hton</w:t>
      </w:r>
      <w:proofErr w:type="spellEnd"/>
      <w:r w:rsidRPr="005A4927">
        <w:rPr>
          <w:rFonts w:ascii="Times New Roman" w:hAnsi="Times New Roman" w:cs="Times New Roman"/>
          <w:sz w:val="20"/>
          <w:szCs w:val="20"/>
          <w:lang w:val="en-US"/>
        </w:rPr>
        <w:t>" — the earth): people believed that there ar</w:t>
      </w:r>
      <w:r w:rsidR="00DB24AD" w:rsidRPr="005A4927">
        <w:rPr>
          <w:rFonts w:ascii="Times New Roman" w:hAnsi="Times New Roman" w:cs="Times New Roman"/>
          <w:sz w:val="20"/>
          <w:szCs w:val="20"/>
          <w:lang w:val="en-US"/>
        </w:rPr>
        <w:t>e powerful beings with human</w:t>
      </w:r>
      <w:r w:rsidRPr="005A4927">
        <w:rPr>
          <w:rFonts w:ascii="Times New Roman" w:hAnsi="Times New Roman" w:cs="Times New Roman"/>
          <w:sz w:val="20"/>
          <w:szCs w:val="20"/>
          <w:lang w:val="en-US"/>
        </w:rPr>
        <w:t>-anim</w:t>
      </w:r>
      <w:r w:rsidR="00766B46" w:rsidRPr="005A4927">
        <w:rPr>
          <w:rFonts w:ascii="Times New Roman" w:hAnsi="Times New Roman" w:cs="Times New Roman"/>
          <w:sz w:val="20"/>
          <w:szCs w:val="20"/>
          <w:lang w:val="en-US"/>
        </w:rPr>
        <w:t xml:space="preserve">al shape. Only later </w:t>
      </w:r>
      <w:proofErr w:type="spellStart"/>
      <w:r w:rsidR="00766B46" w:rsidRPr="005A4927">
        <w:rPr>
          <w:rFonts w:ascii="Times New Roman" w:hAnsi="Times New Roman" w:cs="Times New Roman"/>
          <w:sz w:val="20"/>
          <w:szCs w:val="20"/>
          <w:lang w:val="en-US"/>
        </w:rPr>
        <w:t>htonical</w:t>
      </w:r>
      <w:proofErr w:type="spellEnd"/>
      <w:r w:rsidRPr="005A4927">
        <w:rPr>
          <w:rFonts w:ascii="Times New Roman" w:hAnsi="Times New Roman" w:cs="Times New Roman"/>
          <w:sz w:val="20"/>
          <w:szCs w:val="20"/>
          <w:lang w:val="en-US"/>
        </w:rPr>
        <w:t xml:space="preserve"> brutish gods are forced out by heavenly gods with human shape.</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Morals </w:t>
      </w:r>
      <w:r w:rsidRPr="005A4927">
        <w:rPr>
          <w:rFonts w:ascii="Times New Roman" w:hAnsi="Times New Roman" w:cs="Times New Roman"/>
          <w:sz w:val="20"/>
          <w:szCs w:val="20"/>
          <w:lang w:val="en-US"/>
        </w:rPr>
        <w:t>— the form of culture which includes ideas of people of the good and evil, conscience and shame, wine and justice includes the bans on bad acts and actions of people (already in primitive culture there were first moral bans — a taboo).</w:t>
      </w:r>
    </w:p>
    <w:p w:rsidR="00E43708" w:rsidRPr="005A4927" w:rsidRDefault="00E43708" w:rsidP="00830FBF">
      <w:pPr>
        <w:spacing w:line="240" w:lineRule="auto"/>
        <w:ind w:firstLine="708"/>
        <w:contextualSpacing/>
        <w:jc w:val="both"/>
        <w:rPr>
          <w:rFonts w:ascii="Times New Roman" w:hAnsi="Times New Roman" w:cs="Times New Roman"/>
          <w:b/>
          <w:sz w:val="20"/>
          <w:szCs w:val="20"/>
          <w:lang w:val="en-US"/>
        </w:rPr>
      </w:pPr>
      <w:proofErr w:type="gramStart"/>
      <w:r w:rsidRPr="005A4927">
        <w:rPr>
          <w:rFonts w:ascii="Times New Roman" w:hAnsi="Times New Roman" w:cs="Times New Roman"/>
          <w:b/>
          <w:sz w:val="20"/>
          <w:szCs w:val="20"/>
          <w:lang w:val="en-US"/>
        </w:rPr>
        <w:t>Art</w:t>
      </w:r>
      <w:r w:rsidRPr="005A4927">
        <w:rPr>
          <w:rFonts w:ascii="Times New Roman" w:hAnsi="Times New Roman" w:cs="Times New Roman"/>
          <w:sz w:val="20"/>
          <w:szCs w:val="20"/>
          <w:lang w:val="en-US"/>
        </w:rPr>
        <w:t xml:space="preserve"> — the form of culture which arose already in primitive society and reflects reality and spiritual life of people in artistic images.</w:t>
      </w:r>
      <w:proofErr w:type="gramEnd"/>
      <w:r w:rsidRPr="005A4927">
        <w:rPr>
          <w:rFonts w:ascii="Times New Roman" w:hAnsi="Times New Roman" w:cs="Times New Roman"/>
          <w:sz w:val="20"/>
          <w:szCs w:val="20"/>
          <w:lang w:val="en-US"/>
        </w:rPr>
        <w:t xml:space="preserve"> At art origin its elements </w:t>
      </w:r>
      <w:proofErr w:type="spellStart"/>
      <w:r w:rsidRPr="005A4927">
        <w:rPr>
          <w:rFonts w:ascii="Times New Roman" w:hAnsi="Times New Roman" w:cs="Times New Roman"/>
          <w:sz w:val="20"/>
          <w:szCs w:val="20"/>
          <w:lang w:val="en-US"/>
        </w:rPr>
        <w:t>slitna</w:t>
      </w:r>
      <w:proofErr w:type="spellEnd"/>
      <w:r w:rsidRPr="005A4927">
        <w:rPr>
          <w:rFonts w:ascii="Times New Roman" w:hAnsi="Times New Roman" w:cs="Times New Roman"/>
          <w:sz w:val="20"/>
          <w:szCs w:val="20"/>
          <w:lang w:val="en-US"/>
        </w:rPr>
        <w:t>, are bound, and then separate art forms are allocated: dances, songs, music, painting, sculpture, architecture, theater, fiction, poetry, motion picture art, etc.</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Religion</w:t>
      </w:r>
      <w:r w:rsidRPr="005A4927">
        <w:rPr>
          <w:rFonts w:ascii="Times New Roman" w:hAnsi="Times New Roman" w:cs="Times New Roman"/>
          <w:sz w:val="20"/>
          <w:szCs w:val="20"/>
          <w:lang w:val="en-US"/>
        </w:rPr>
        <w:t xml:space="preserve"> — culture form reflecting aspiration of the person to life in unity with the powerful God personifying the highest perfection.</w:t>
      </w:r>
      <w:proofErr w:type="gramEnd"/>
      <w:r w:rsidRPr="005A4927">
        <w:rPr>
          <w:rFonts w:ascii="Times New Roman" w:hAnsi="Times New Roman" w:cs="Times New Roman"/>
          <w:sz w:val="20"/>
          <w:szCs w:val="20"/>
          <w:lang w:val="en-US"/>
        </w:rPr>
        <w:t xml:space="preserve"> Depending on idea of people of God, religions share on:</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sz w:val="20"/>
          <w:szCs w:val="20"/>
          <w:lang w:val="en-US"/>
        </w:rPr>
        <w:t>monotheist</w:t>
      </w:r>
      <w:proofErr w:type="gramEnd"/>
      <w:r w:rsidRPr="005A4927">
        <w:rPr>
          <w:rFonts w:ascii="Times New Roman" w:hAnsi="Times New Roman" w:cs="Times New Roman"/>
          <w:sz w:val="20"/>
          <w:szCs w:val="20"/>
          <w:lang w:val="en-US"/>
        </w:rPr>
        <w:t xml:space="preserve"> religions (Judaism, Christianity, Islam — faith in one God); </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gramStart"/>
      <w:r w:rsidRPr="005A4927">
        <w:rPr>
          <w:rFonts w:ascii="Times New Roman" w:hAnsi="Times New Roman" w:cs="Times New Roman"/>
          <w:sz w:val="20"/>
          <w:szCs w:val="20"/>
          <w:lang w:val="en-US"/>
        </w:rPr>
        <w:t>pagan</w:t>
      </w:r>
      <w:proofErr w:type="gramEnd"/>
      <w:r w:rsidRPr="005A4927">
        <w:rPr>
          <w:rFonts w:ascii="Times New Roman" w:hAnsi="Times New Roman" w:cs="Times New Roman"/>
          <w:sz w:val="20"/>
          <w:szCs w:val="20"/>
          <w:lang w:val="en-US"/>
        </w:rPr>
        <w:t xml:space="preserve"> religions (polytheism — faith in many gods, east cults);</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t>
      </w: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philosophical doctrines (the Buddhism, Confucianism) transformed to religion.</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On prevalence </w:t>
      </w:r>
      <w:proofErr w:type="gramStart"/>
      <w:r w:rsidRPr="005A4927">
        <w:rPr>
          <w:rFonts w:ascii="Times New Roman" w:hAnsi="Times New Roman" w:cs="Times New Roman"/>
          <w:sz w:val="20"/>
          <w:szCs w:val="20"/>
          <w:lang w:val="en-US"/>
        </w:rPr>
        <w:t>degree in the world allocate</w:t>
      </w:r>
      <w:proofErr w:type="gramEnd"/>
      <w:r w:rsidRPr="005A4927">
        <w:rPr>
          <w:rFonts w:ascii="Times New Roman" w:hAnsi="Times New Roman" w:cs="Times New Roman"/>
          <w:sz w:val="20"/>
          <w:szCs w:val="20"/>
          <w:lang w:val="en-US"/>
        </w:rPr>
        <w:t>:</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sz w:val="20"/>
          <w:szCs w:val="20"/>
          <w:lang w:val="en-US"/>
        </w:rPr>
        <w:t>world</w:t>
      </w:r>
      <w:proofErr w:type="gramEnd"/>
      <w:r w:rsidRPr="005A4927">
        <w:rPr>
          <w:rFonts w:ascii="Times New Roman" w:hAnsi="Times New Roman" w:cs="Times New Roman"/>
          <w:sz w:val="20"/>
          <w:szCs w:val="20"/>
          <w:lang w:val="en-US"/>
        </w:rPr>
        <w:t xml:space="preserve"> religions (the Buddhism, Christianity, Islam) which are widespread;</w:t>
      </w:r>
    </w:p>
    <w:p w:rsidR="00E43708" w:rsidRPr="005A4927" w:rsidRDefault="00E43708"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gramStart"/>
      <w:r w:rsidRPr="005A4927">
        <w:rPr>
          <w:rFonts w:ascii="Times New Roman" w:hAnsi="Times New Roman" w:cs="Times New Roman"/>
          <w:sz w:val="20"/>
          <w:szCs w:val="20"/>
          <w:lang w:val="en-US"/>
        </w:rPr>
        <w:t>local</w:t>
      </w:r>
      <w:proofErr w:type="gramEnd"/>
      <w:r w:rsidRPr="005A4927">
        <w:rPr>
          <w:rFonts w:ascii="Times New Roman" w:hAnsi="Times New Roman" w:cs="Times New Roman"/>
          <w:sz w:val="20"/>
          <w:szCs w:val="20"/>
          <w:lang w:val="en-US"/>
        </w:rPr>
        <w:t xml:space="preserve"> religions which influence is limited to a framework of a certain region or the people (Judaism, Taoism</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right</w:t>
      </w:r>
      <w:r w:rsidRPr="005A4927">
        <w:rPr>
          <w:rFonts w:ascii="Times New Roman" w:hAnsi="Times New Roman" w:cs="Times New Roman"/>
          <w:sz w:val="20"/>
          <w:szCs w:val="20"/>
          <w:lang w:val="en-US"/>
        </w:rPr>
        <w:t xml:space="preserve"> — a form of culture which maintenance are activities of the state for regulation of the public relations of people on the basis of specially developed social norms – the laws obligatory to execution by all citizens of this society.</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Ideology </w:t>
      </w:r>
      <w:r w:rsidRPr="005A4927">
        <w:rPr>
          <w:rFonts w:ascii="Times New Roman" w:hAnsi="Times New Roman" w:cs="Times New Roman"/>
          <w:sz w:val="20"/>
          <w:szCs w:val="20"/>
          <w:lang w:val="en-US"/>
        </w:rPr>
        <w:t xml:space="preserve">— culture form, the system of the vital, </w:t>
      </w:r>
      <w:proofErr w:type="spellStart"/>
      <w:r w:rsidRPr="005A4927">
        <w:rPr>
          <w:rFonts w:ascii="Times New Roman" w:hAnsi="Times New Roman" w:cs="Times New Roman"/>
          <w:sz w:val="20"/>
          <w:szCs w:val="20"/>
          <w:lang w:val="en-US"/>
        </w:rPr>
        <w:t>sociocultural</w:t>
      </w:r>
      <w:proofErr w:type="spellEnd"/>
      <w:r w:rsidRPr="005A4927">
        <w:rPr>
          <w:rFonts w:ascii="Times New Roman" w:hAnsi="Times New Roman" w:cs="Times New Roman"/>
          <w:sz w:val="20"/>
          <w:szCs w:val="20"/>
          <w:lang w:val="en-US"/>
        </w:rPr>
        <w:t>, political ideas in which the relation of people to each other, to society, to the world is generalized and realized.</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Science</w:t>
      </w:r>
      <w:r w:rsidRPr="005A4927">
        <w:rPr>
          <w:rFonts w:ascii="Times New Roman" w:hAnsi="Times New Roman" w:cs="Times New Roman"/>
          <w:sz w:val="20"/>
          <w:szCs w:val="20"/>
          <w:lang w:val="en-US"/>
        </w:rPr>
        <w:t xml:space="preserve"> — a form of culture which makes new knowledge of the world and the person.</w:t>
      </w:r>
      <w:proofErr w:type="gramEnd"/>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 xml:space="preserve">Philosophy </w:t>
      </w:r>
      <w:r w:rsidRPr="005A4927">
        <w:rPr>
          <w:rFonts w:ascii="Times New Roman" w:hAnsi="Times New Roman" w:cs="Times New Roman"/>
          <w:sz w:val="20"/>
          <w:szCs w:val="20"/>
          <w:lang w:val="en-US"/>
        </w:rPr>
        <w:t xml:space="preserve">— a form of culture which formulates the generalized picture of the world and conceptual and </w:t>
      </w:r>
      <w:proofErr w:type="spellStart"/>
      <w:r w:rsidRPr="005A4927">
        <w:rPr>
          <w:rFonts w:ascii="Times New Roman" w:hAnsi="Times New Roman" w:cs="Times New Roman"/>
          <w:sz w:val="20"/>
          <w:szCs w:val="20"/>
          <w:lang w:val="en-US"/>
        </w:rPr>
        <w:t>categorial</w:t>
      </w:r>
      <w:proofErr w:type="spellEnd"/>
      <w:r w:rsidRPr="005A4927">
        <w:rPr>
          <w:rFonts w:ascii="Times New Roman" w:hAnsi="Times New Roman" w:cs="Times New Roman"/>
          <w:sz w:val="20"/>
          <w:szCs w:val="20"/>
          <w:lang w:val="en-US"/>
        </w:rPr>
        <w:t xml:space="preserve"> structure of thinking of people.</w:t>
      </w:r>
      <w:proofErr w:type="gramEnd"/>
      <w:r w:rsidRPr="005A4927">
        <w:rPr>
          <w:rFonts w:ascii="Times New Roman" w:hAnsi="Times New Roman" w:cs="Times New Roman"/>
          <w:sz w:val="20"/>
          <w:szCs w:val="20"/>
          <w:lang w:val="en-US"/>
        </w:rPr>
        <w:t xml:space="preserve"> The philosophy arose in the middle of </w:t>
      </w:r>
      <w:proofErr w:type="gramStart"/>
      <w:r w:rsidRPr="005A4927">
        <w:rPr>
          <w:rFonts w:ascii="Times New Roman" w:hAnsi="Times New Roman" w:cs="Times New Roman"/>
          <w:sz w:val="20"/>
          <w:szCs w:val="20"/>
          <w:lang w:val="en-US"/>
        </w:rPr>
        <w:t>the I</w:t>
      </w:r>
      <w:proofErr w:type="gramEnd"/>
      <w:r w:rsidRPr="005A4927">
        <w:rPr>
          <w:rFonts w:ascii="Times New Roman" w:hAnsi="Times New Roman" w:cs="Times New Roman"/>
          <w:sz w:val="20"/>
          <w:szCs w:val="20"/>
          <w:lang w:val="en-US"/>
        </w:rPr>
        <w:t xml:space="preserve"> millennium BC in three regions of the world: in Hellas, India, China. The first philosophers tried to open the life fundamental principles identical to all people, for all </w:t>
      </w:r>
      <w:proofErr w:type="gramStart"/>
      <w:r w:rsidRPr="005A4927">
        <w:rPr>
          <w:rFonts w:ascii="Times New Roman" w:hAnsi="Times New Roman" w:cs="Times New Roman"/>
          <w:sz w:val="20"/>
          <w:szCs w:val="20"/>
          <w:lang w:val="en-US"/>
        </w:rPr>
        <w:t>universe</w:t>
      </w:r>
      <w:proofErr w:type="gramEnd"/>
      <w:r w:rsidRPr="005A4927">
        <w:rPr>
          <w:rFonts w:ascii="Times New Roman" w:hAnsi="Times New Roman" w:cs="Times New Roman"/>
          <w:sz w:val="20"/>
          <w:szCs w:val="20"/>
          <w:lang w:val="en-US"/>
        </w:rPr>
        <w:t>.................</w:t>
      </w:r>
    </w:p>
    <w:p w:rsidR="00A377D3" w:rsidRPr="005A4927" w:rsidRDefault="00A377D3" w:rsidP="0040672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 xml:space="preserve">Economy </w:t>
      </w:r>
      <w:r w:rsidRPr="005A4927">
        <w:rPr>
          <w:rFonts w:ascii="Times New Roman" w:hAnsi="Times New Roman" w:cs="Times New Roman"/>
          <w:sz w:val="20"/>
          <w:szCs w:val="20"/>
          <w:lang w:val="en-US"/>
        </w:rPr>
        <w:t>— a form of culture which maintenance is the material security of public human life in society as a result of active impact of the person on the nature, housekeeping by certain methods.</w:t>
      </w:r>
      <w:proofErr w:type="gramEnd"/>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2.</w:t>
      </w:r>
      <w:r w:rsidRPr="005A4927">
        <w:rPr>
          <w:rFonts w:ascii="Times New Roman" w:hAnsi="Times New Roman" w:cs="Times New Roman"/>
          <w:sz w:val="20"/>
          <w:szCs w:val="20"/>
          <w:lang w:val="en-US"/>
        </w:rPr>
        <w:t xml:space="preserve"> On the nature of creations it is possible to mark out culture presented in </w:t>
      </w:r>
      <w:r w:rsidRPr="005A4927">
        <w:rPr>
          <w:rFonts w:ascii="Times New Roman" w:hAnsi="Times New Roman" w:cs="Times New Roman"/>
          <w:b/>
          <w:sz w:val="20"/>
          <w:szCs w:val="20"/>
          <w:lang w:val="en-US"/>
        </w:rPr>
        <w:t>single samples</w:t>
      </w:r>
      <w:r w:rsidRPr="005A4927">
        <w:rPr>
          <w:rFonts w:ascii="Times New Roman" w:hAnsi="Times New Roman" w:cs="Times New Roman"/>
          <w:sz w:val="20"/>
          <w:szCs w:val="20"/>
          <w:lang w:val="en-US"/>
        </w:rPr>
        <w:t xml:space="preserve"> and </w:t>
      </w:r>
      <w:r w:rsidRPr="005A4927">
        <w:rPr>
          <w:rFonts w:ascii="Times New Roman" w:hAnsi="Times New Roman" w:cs="Times New Roman"/>
          <w:b/>
          <w:sz w:val="20"/>
          <w:szCs w:val="20"/>
          <w:lang w:val="en-US"/>
        </w:rPr>
        <w:t>mass culture</w:t>
      </w:r>
      <w:r w:rsidRPr="005A4927">
        <w:rPr>
          <w:rFonts w:ascii="Times New Roman" w:hAnsi="Times New Roman" w:cs="Times New Roman"/>
          <w:sz w:val="20"/>
          <w:szCs w:val="20"/>
          <w:lang w:val="en-US"/>
        </w:rPr>
        <w:t xml:space="preserve">. The first form on characteristic signs of creators is subdivided into national and elite culture. </w:t>
      </w:r>
      <w:r w:rsidRPr="005A4927">
        <w:rPr>
          <w:rFonts w:ascii="Times New Roman" w:hAnsi="Times New Roman" w:cs="Times New Roman"/>
          <w:b/>
          <w:sz w:val="20"/>
          <w:szCs w:val="20"/>
          <w:lang w:val="en-US"/>
        </w:rPr>
        <w:t>National culture</w:t>
      </w:r>
      <w:r w:rsidRPr="005A4927">
        <w:rPr>
          <w:rFonts w:ascii="Times New Roman" w:hAnsi="Times New Roman" w:cs="Times New Roman"/>
          <w:sz w:val="20"/>
          <w:szCs w:val="20"/>
          <w:lang w:val="en-US"/>
        </w:rPr>
        <w:t xml:space="preserve"> represents single works most often by anonymous authors. This form of culture includes myths, legends, legends, the epos, songs, dances and so-called. </w:t>
      </w:r>
      <w:r w:rsidRPr="005A4927">
        <w:rPr>
          <w:rFonts w:ascii="Times New Roman" w:hAnsi="Times New Roman" w:cs="Times New Roman"/>
          <w:b/>
          <w:sz w:val="20"/>
          <w:szCs w:val="20"/>
          <w:lang w:val="en-US"/>
        </w:rPr>
        <w:t>Elite culture</w:t>
      </w:r>
      <w:r w:rsidRPr="005A4927">
        <w:rPr>
          <w:rFonts w:ascii="Times New Roman" w:hAnsi="Times New Roman" w:cs="Times New Roman"/>
          <w:sz w:val="20"/>
          <w:szCs w:val="20"/>
          <w:lang w:val="en-US"/>
        </w:rPr>
        <w:t xml:space="preserve"> — set of single creations which are created by the famous representatives of an exclusive part of society or by its order professional creators. Here it is about the creators having high education level and well-known to the educated public. This culture includes the fine arts, literature, classical music, etc.</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Mass (public) culture represents the products of spiritual production in the field of art created by big circulations counting on general public. </w:t>
      </w:r>
      <w:proofErr w:type="gramStart"/>
      <w:r w:rsidRPr="005A4927">
        <w:rPr>
          <w:rFonts w:ascii="Times New Roman" w:hAnsi="Times New Roman" w:cs="Times New Roman"/>
          <w:sz w:val="20"/>
          <w:szCs w:val="20"/>
          <w:lang w:val="en-US"/>
        </w:rPr>
        <w:t>The main thing for it — entertainment of the most broad masses of the population.</w:t>
      </w:r>
      <w:proofErr w:type="gramEnd"/>
      <w:r w:rsidRPr="005A4927">
        <w:rPr>
          <w:rFonts w:ascii="Times New Roman" w:hAnsi="Times New Roman" w:cs="Times New Roman"/>
          <w:sz w:val="20"/>
          <w:szCs w:val="20"/>
          <w:lang w:val="en-US"/>
        </w:rPr>
        <w:t xml:space="preserve"> It is clear and available to all age, all segments of the population irrespective of education level. Its main line is simplicity of the ideas and images: </w:t>
      </w:r>
      <w:proofErr w:type="gramStart"/>
      <w:r w:rsidRPr="005A4927">
        <w:rPr>
          <w:rFonts w:ascii="Times New Roman" w:hAnsi="Times New Roman" w:cs="Times New Roman"/>
          <w:sz w:val="20"/>
          <w:szCs w:val="20"/>
          <w:lang w:val="en-US"/>
        </w:rPr>
        <w:t>texts, movements, sounds</w:t>
      </w:r>
      <w:proofErr w:type="gramEnd"/>
      <w:r w:rsidRPr="005A4927">
        <w:rPr>
          <w:rFonts w:ascii="Times New Roman" w:hAnsi="Times New Roman" w:cs="Times New Roman"/>
          <w:sz w:val="20"/>
          <w:szCs w:val="20"/>
          <w:lang w:val="en-US"/>
        </w:rPr>
        <w:t>, etc. Examples of this culture are aimed at the emotional sphere of the person. At the same time the mass culture often uses the simplified examples of elite and national culture ("remixes"). The mass culture averages spiritual development of people.</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subculture</w:t>
      </w:r>
      <w:r w:rsidRPr="005A4927">
        <w:rPr>
          <w:rFonts w:ascii="Times New Roman" w:hAnsi="Times New Roman" w:cs="Times New Roman"/>
          <w:sz w:val="20"/>
          <w:szCs w:val="20"/>
          <w:lang w:val="en-US"/>
        </w:rPr>
        <w:t xml:space="preserve"> is the culture of any social group: confessional, professional, corporate, etc. She, as a rule, does not deny universal culture, but has specific features. Special rules of conduct, language, </w:t>
      </w:r>
      <w:proofErr w:type="spellStart"/>
      <w:proofErr w:type="gramStart"/>
      <w:r w:rsidRPr="005A4927">
        <w:rPr>
          <w:rFonts w:ascii="Times New Roman" w:hAnsi="Times New Roman" w:cs="Times New Roman"/>
          <w:sz w:val="20"/>
          <w:szCs w:val="20"/>
          <w:lang w:val="en-US"/>
        </w:rPr>
        <w:t>symbolics</w:t>
      </w:r>
      <w:proofErr w:type="spellEnd"/>
      <w:proofErr w:type="gramEnd"/>
      <w:r w:rsidRPr="005A4927">
        <w:rPr>
          <w:rFonts w:ascii="Times New Roman" w:hAnsi="Times New Roman" w:cs="Times New Roman"/>
          <w:sz w:val="20"/>
          <w:szCs w:val="20"/>
          <w:lang w:val="en-US"/>
        </w:rPr>
        <w:t xml:space="preserve"> become signs of subculture. Each society has the set of subcultures: youth, professional, ethnic, religious, dissident, etc.</w:t>
      </w:r>
    </w:p>
    <w:p w:rsidR="00A377D3" w:rsidRPr="005A4927" w:rsidRDefault="00DB24A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Dominant </w:t>
      </w:r>
      <w:r w:rsidR="00A377D3" w:rsidRPr="005A4927">
        <w:rPr>
          <w:rFonts w:ascii="Times New Roman" w:hAnsi="Times New Roman" w:cs="Times New Roman"/>
          <w:b/>
          <w:sz w:val="20"/>
          <w:szCs w:val="20"/>
          <w:lang w:val="en-US"/>
        </w:rPr>
        <w:t>culture</w:t>
      </w:r>
      <w:r w:rsidR="00A377D3" w:rsidRPr="005A4927">
        <w:rPr>
          <w:rFonts w:ascii="Times New Roman" w:hAnsi="Times New Roman" w:cs="Times New Roman"/>
          <w:sz w:val="20"/>
          <w:szCs w:val="20"/>
          <w:lang w:val="en-US"/>
        </w:rPr>
        <w:t xml:space="preserve"> — values, traditions, views, etc. shared only by a part of society. But this part has an opportunity to impose them to all society or in force that that it makes the ethnic majority, or owing to what has the coercion mechanism. The subcu</w:t>
      </w:r>
      <w:r w:rsidRPr="005A4927">
        <w:rPr>
          <w:rFonts w:ascii="Times New Roman" w:hAnsi="Times New Roman" w:cs="Times New Roman"/>
          <w:sz w:val="20"/>
          <w:szCs w:val="20"/>
          <w:lang w:val="en-US"/>
        </w:rPr>
        <w:t>lture which resists to dominant</w:t>
      </w:r>
      <w:r w:rsidR="00A377D3" w:rsidRPr="005A4927">
        <w:rPr>
          <w:rFonts w:ascii="Times New Roman" w:hAnsi="Times New Roman" w:cs="Times New Roman"/>
          <w:sz w:val="20"/>
          <w:szCs w:val="20"/>
          <w:lang w:val="en-US"/>
        </w:rPr>
        <w:t xml:space="preserve"> culture is called a counterculture. </w:t>
      </w:r>
      <w:proofErr w:type="gramStart"/>
      <w:r w:rsidR="00A377D3" w:rsidRPr="005A4927">
        <w:rPr>
          <w:rFonts w:ascii="Times New Roman" w:hAnsi="Times New Roman" w:cs="Times New Roman"/>
          <w:sz w:val="20"/>
          <w:szCs w:val="20"/>
          <w:lang w:val="en-US"/>
        </w:rPr>
        <w:t>A social basis of a counterculture are</w:t>
      </w:r>
      <w:proofErr w:type="gramEnd"/>
      <w:r w:rsidR="00A377D3" w:rsidRPr="005A4927">
        <w:rPr>
          <w:rFonts w:ascii="Times New Roman" w:hAnsi="Times New Roman" w:cs="Times New Roman"/>
          <w:sz w:val="20"/>
          <w:szCs w:val="20"/>
          <w:lang w:val="en-US"/>
        </w:rPr>
        <w:t xml:space="preserve"> people, in a certain measure aloof from other society. The research of a counterculture allows </w:t>
      </w:r>
      <w:proofErr w:type="gramStart"/>
      <w:r w:rsidR="00A377D3" w:rsidRPr="005A4927">
        <w:rPr>
          <w:rFonts w:ascii="Times New Roman" w:hAnsi="Times New Roman" w:cs="Times New Roman"/>
          <w:sz w:val="20"/>
          <w:szCs w:val="20"/>
          <w:lang w:val="en-US"/>
        </w:rPr>
        <w:t>to understand</w:t>
      </w:r>
      <w:proofErr w:type="gramEnd"/>
      <w:r w:rsidR="00A377D3" w:rsidRPr="005A4927">
        <w:rPr>
          <w:rFonts w:ascii="Times New Roman" w:hAnsi="Times New Roman" w:cs="Times New Roman"/>
          <w:sz w:val="20"/>
          <w:szCs w:val="20"/>
          <w:lang w:val="en-US"/>
        </w:rPr>
        <w:t xml:space="preserve"> cultural dynamics, formation and distribution of new values.</w:t>
      </w:r>
    </w:p>
    <w:p w:rsidR="00A377D3" w:rsidRPr="005A4927" w:rsidRDefault="00A377D3"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t>The tendency to estimate the culture of the nation as good and correct, and other culture — as strange and even immoral received the name "ethnocentrism". Many societies are ethnocentric. From the point of view of psychology this phenomenon acts as a factor of a unification and stability of this society. However the ethnocentrism can be a source of the cross-cultural conflicts. Extreme forms of manifestation of ethnocentrism represent nationalism. The cultural relativism acts as contrast.</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Elite culture or high culture</w:t>
      </w:r>
      <w:r w:rsidRPr="005A4927">
        <w:rPr>
          <w:rFonts w:ascii="Times New Roman" w:hAnsi="Times New Roman" w:cs="Times New Roman"/>
          <w:sz w:val="20"/>
          <w:szCs w:val="20"/>
          <w:lang w:val="en-US"/>
        </w:rPr>
        <w:t xml:space="preserve"> is created by an exclusive part of society, or by its order professional creators. It includes graceful art, classical music and literature. High culture, for example, Picasso's painting or </w:t>
      </w:r>
      <w:proofErr w:type="spellStart"/>
      <w:r w:rsidRPr="005A4927">
        <w:rPr>
          <w:rFonts w:ascii="Times New Roman" w:hAnsi="Times New Roman" w:cs="Times New Roman"/>
          <w:sz w:val="20"/>
          <w:szCs w:val="20"/>
          <w:lang w:val="en-US"/>
        </w:rPr>
        <w:t>Schnittke's</w:t>
      </w:r>
      <w:proofErr w:type="spellEnd"/>
      <w:r w:rsidRPr="005A4927">
        <w:rPr>
          <w:rFonts w:ascii="Times New Roman" w:hAnsi="Times New Roman" w:cs="Times New Roman"/>
          <w:sz w:val="20"/>
          <w:szCs w:val="20"/>
          <w:lang w:val="en-US"/>
        </w:rPr>
        <w:t xml:space="preserve"> music, is difficult for understanding of the unprepared person. As a rule, it for decades advances the level of per</w:t>
      </w:r>
      <w:r w:rsidR="00DB24AD" w:rsidRPr="005A4927">
        <w:rPr>
          <w:rFonts w:ascii="Times New Roman" w:hAnsi="Times New Roman" w:cs="Times New Roman"/>
          <w:sz w:val="20"/>
          <w:szCs w:val="20"/>
          <w:lang w:val="en-US"/>
        </w:rPr>
        <w:t xml:space="preserve">ception of </w:t>
      </w:r>
      <w:proofErr w:type="gramStart"/>
      <w:r w:rsidR="00DB24AD" w:rsidRPr="005A4927">
        <w:rPr>
          <w:rFonts w:ascii="Times New Roman" w:hAnsi="Times New Roman" w:cs="Times New Roman"/>
          <w:sz w:val="20"/>
          <w:szCs w:val="20"/>
          <w:lang w:val="en-US"/>
        </w:rPr>
        <w:t xml:space="preserve">the </w:t>
      </w:r>
      <w:r w:rsidRPr="005A4927">
        <w:rPr>
          <w:rFonts w:ascii="Times New Roman" w:hAnsi="Times New Roman" w:cs="Times New Roman"/>
          <w:sz w:val="20"/>
          <w:szCs w:val="20"/>
          <w:lang w:val="en-US"/>
        </w:rPr>
        <w:t xml:space="preserve"> </w:t>
      </w:r>
      <w:r w:rsidR="00DB24AD" w:rsidRPr="005A4927">
        <w:rPr>
          <w:rFonts w:ascii="Times New Roman" w:hAnsi="Times New Roman" w:cs="Times New Roman"/>
          <w:sz w:val="20"/>
          <w:szCs w:val="20"/>
          <w:lang w:val="en-US"/>
        </w:rPr>
        <w:t>average</w:t>
      </w:r>
      <w:proofErr w:type="gramEnd"/>
      <w:r w:rsidR="00DB24AD" w:rsidRPr="005A4927">
        <w:rPr>
          <w:rFonts w:ascii="Times New Roman" w:hAnsi="Times New Roman" w:cs="Times New Roman"/>
          <w:sz w:val="20"/>
          <w:szCs w:val="20"/>
          <w:lang w:val="en-US"/>
        </w:rPr>
        <w:t xml:space="preserve"> educated </w:t>
      </w:r>
      <w:r w:rsidRPr="005A4927">
        <w:rPr>
          <w:rFonts w:ascii="Times New Roman" w:hAnsi="Times New Roman" w:cs="Times New Roman"/>
          <w:sz w:val="20"/>
          <w:szCs w:val="20"/>
          <w:lang w:val="en-US"/>
        </w:rPr>
        <w:t xml:space="preserve">person. A circle of her consumers — a highly educated part of society: critics, literary critics, frequenters of the museums and exhibitions, theater-goers, artists, writers, musicians. When the education level of the population grows, the circle of consumers of high culture extends. It is possible to refer secular art and saloon music to its version. </w:t>
      </w:r>
      <w:proofErr w:type="gramStart"/>
      <w:r w:rsidRPr="005A4927">
        <w:rPr>
          <w:rFonts w:ascii="Times New Roman" w:hAnsi="Times New Roman" w:cs="Times New Roman"/>
          <w:sz w:val="20"/>
          <w:szCs w:val="20"/>
          <w:lang w:val="en-US"/>
        </w:rPr>
        <w:t>A formula of elite culture — "art for art".</w:t>
      </w:r>
      <w:proofErr w:type="gramEnd"/>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Elite culture</w:t>
      </w:r>
      <w:r w:rsidRPr="005A4927">
        <w:rPr>
          <w:rFonts w:ascii="Times New Roman" w:hAnsi="Times New Roman" w:cs="Times New Roman"/>
          <w:sz w:val="20"/>
          <w:szCs w:val="20"/>
          <w:lang w:val="en-US"/>
        </w:rPr>
        <w:t xml:space="preserve"> is intended for a narrow circle of highly educated public and resists to both </w:t>
      </w:r>
      <w:proofErr w:type="gramStart"/>
      <w:r w:rsidRPr="005A4927">
        <w:rPr>
          <w:rFonts w:ascii="Times New Roman" w:hAnsi="Times New Roman" w:cs="Times New Roman"/>
          <w:sz w:val="20"/>
          <w:szCs w:val="20"/>
          <w:lang w:val="en-US"/>
        </w:rPr>
        <w:t>national,</w:t>
      </w:r>
      <w:proofErr w:type="gramEnd"/>
      <w:r w:rsidRPr="005A4927">
        <w:rPr>
          <w:rFonts w:ascii="Times New Roman" w:hAnsi="Times New Roman" w:cs="Times New Roman"/>
          <w:sz w:val="20"/>
          <w:szCs w:val="20"/>
          <w:lang w:val="en-US"/>
        </w:rPr>
        <w:t xml:space="preserve"> and mass culture. It is usually unclear to broad masses and demands good preparation for the correct perception. It is possible to refer the vanguard directions in music, painting, cinema to elite culture, difficult literature of philosophical character. Often creators of such </w:t>
      </w:r>
      <w:r w:rsidRPr="005A4927">
        <w:rPr>
          <w:rFonts w:ascii="Times New Roman" w:hAnsi="Times New Roman" w:cs="Times New Roman"/>
          <w:sz w:val="20"/>
          <w:szCs w:val="20"/>
          <w:lang w:val="en-US"/>
        </w:rPr>
        <w:lastRenderedPageBreak/>
        <w:t>culture are perceived as the inhabitants of "a tower from ivory" who are fenced off by the art from real everyday life. As a rule, elite culture is noncommercial though it can sometimes be financially successful and pass into the category of mass culture. Current trends are that that the mass culture gets into all areas of "high culture", mixing up with it. At the same time the mass culture reduces the common cultural level of her consumers, but at the same time itself is gradually lifted to higher cultural level. Unfortunately, the first process proceeds much more intensively so far, than the second.</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National</w:t>
      </w:r>
      <w:r w:rsidR="001D62C5" w:rsidRPr="005A4927">
        <w:rPr>
          <w:rFonts w:ascii="Times New Roman" w:hAnsi="Times New Roman" w:cs="Times New Roman"/>
          <w:b/>
          <w:sz w:val="20"/>
          <w:szCs w:val="20"/>
          <w:lang w:val="en-US"/>
        </w:rPr>
        <w:t xml:space="preserve"> (public)</w:t>
      </w:r>
      <w:r w:rsidRPr="005A4927">
        <w:rPr>
          <w:rFonts w:ascii="Times New Roman" w:hAnsi="Times New Roman" w:cs="Times New Roman"/>
          <w:b/>
          <w:sz w:val="20"/>
          <w:szCs w:val="20"/>
          <w:lang w:val="en-US"/>
        </w:rPr>
        <w:t xml:space="preserve"> culture</w:t>
      </w:r>
      <w:r w:rsidRPr="005A4927">
        <w:rPr>
          <w:rFonts w:ascii="Times New Roman" w:hAnsi="Times New Roman" w:cs="Times New Roman"/>
          <w:sz w:val="20"/>
          <w:szCs w:val="20"/>
          <w:lang w:val="en-US"/>
        </w:rPr>
        <w:t xml:space="preserve"> is recognized as a special form of culture. Unlike elite culture national, culture is created by </w:t>
      </w:r>
      <w:r w:rsidRPr="005A4927">
        <w:rPr>
          <w:rFonts w:ascii="Times New Roman" w:hAnsi="Times New Roman" w:cs="Times New Roman"/>
          <w:b/>
          <w:sz w:val="20"/>
          <w:szCs w:val="20"/>
          <w:lang w:val="en-US"/>
        </w:rPr>
        <w:t>the anonymous creators who do not have vocational training</w:t>
      </w:r>
      <w:r w:rsidRPr="005A4927">
        <w:rPr>
          <w:rFonts w:ascii="Times New Roman" w:hAnsi="Times New Roman" w:cs="Times New Roman"/>
          <w:sz w:val="20"/>
          <w:szCs w:val="20"/>
          <w:lang w:val="en-US"/>
        </w:rPr>
        <w:t xml:space="preserve">. Authors of national creations are unknown. National culture is called amateur (not on </w:t>
      </w:r>
      <w:proofErr w:type="gramStart"/>
      <w:r w:rsidRPr="005A4927">
        <w:rPr>
          <w:rFonts w:ascii="Times New Roman" w:hAnsi="Times New Roman" w:cs="Times New Roman"/>
          <w:sz w:val="20"/>
          <w:szCs w:val="20"/>
          <w:lang w:val="en-US"/>
        </w:rPr>
        <w:t>level,</w:t>
      </w:r>
      <w:proofErr w:type="gramEnd"/>
      <w:r w:rsidRPr="005A4927">
        <w:rPr>
          <w:rFonts w:ascii="Times New Roman" w:hAnsi="Times New Roman" w:cs="Times New Roman"/>
          <w:sz w:val="20"/>
          <w:szCs w:val="20"/>
          <w:lang w:val="en-US"/>
        </w:rPr>
        <w:t xml:space="preserve"> and by origin) or collective. It includes myths, legends, legends, eposes, fairy tales, songs and dances. On execution elements of national culture can be individual (statement of a legend), group (execution of dance or a song), </w:t>
      </w:r>
      <w:proofErr w:type="gramStart"/>
      <w:r w:rsidRPr="005A4927">
        <w:rPr>
          <w:rFonts w:ascii="Times New Roman" w:hAnsi="Times New Roman" w:cs="Times New Roman"/>
          <w:sz w:val="20"/>
          <w:szCs w:val="20"/>
          <w:lang w:val="en-US"/>
        </w:rPr>
        <w:t>mass</w:t>
      </w:r>
      <w:proofErr w:type="gramEnd"/>
      <w:r w:rsidRPr="005A4927">
        <w:rPr>
          <w:rFonts w:ascii="Times New Roman" w:hAnsi="Times New Roman" w:cs="Times New Roman"/>
          <w:sz w:val="20"/>
          <w:szCs w:val="20"/>
          <w:lang w:val="en-US"/>
        </w:rPr>
        <w:t xml:space="preserve"> (carnival processions). Folklore — one more name of folk art which is created by various segments of the population. Folklore is localized, i.e. connected with traditions of this area, and is democratic as everyone participates in its creation. It is possible to carry jokes, city legends to modern manifestations of national culture.</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mass culture or public culture</w:t>
      </w:r>
      <w:r w:rsidRPr="005A4927">
        <w:rPr>
          <w:rFonts w:ascii="Times New Roman" w:hAnsi="Times New Roman" w:cs="Times New Roman"/>
          <w:sz w:val="20"/>
          <w:szCs w:val="20"/>
          <w:lang w:val="en-US"/>
        </w:rPr>
        <w:t xml:space="preserve"> does not express refined tastes of the aristocracy or spiritual search of the people. Time of its emergence — the middle of the 20th century when </w:t>
      </w:r>
      <w:r w:rsidRPr="005A4927">
        <w:rPr>
          <w:rFonts w:ascii="Times New Roman" w:hAnsi="Times New Roman" w:cs="Times New Roman"/>
          <w:b/>
          <w:sz w:val="20"/>
          <w:szCs w:val="20"/>
          <w:lang w:val="en-US"/>
        </w:rPr>
        <w:t>mass media</w:t>
      </w:r>
      <w:r w:rsidRPr="005A4927">
        <w:rPr>
          <w:rFonts w:ascii="Times New Roman" w:hAnsi="Times New Roman" w:cs="Times New Roman"/>
          <w:sz w:val="20"/>
          <w:szCs w:val="20"/>
          <w:lang w:val="en-US"/>
        </w:rPr>
        <w:t xml:space="preserve"> (radio, the press, television, a gramophone recording, tape recorders, video) </w:t>
      </w:r>
      <w:r w:rsidRPr="005A4927">
        <w:rPr>
          <w:rFonts w:ascii="Times New Roman" w:hAnsi="Times New Roman" w:cs="Times New Roman"/>
          <w:b/>
          <w:sz w:val="20"/>
          <w:szCs w:val="20"/>
          <w:lang w:val="en-US"/>
        </w:rPr>
        <w:t>got into the majority of the countries of the world</w:t>
      </w:r>
      <w:r w:rsidRPr="005A4927">
        <w:rPr>
          <w:rFonts w:ascii="Times New Roman" w:hAnsi="Times New Roman" w:cs="Times New Roman"/>
          <w:sz w:val="20"/>
          <w:szCs w:val="20"/>
          <w:lang w:val="en-US"/>
        </w:rPr>
        <w:t xml:space="preserve"> and became available to representatives of all social groups. The mass culture can be international and national. </w:t>
      </w:r>
      <w:proofErr w:type="gramStart"/>
      <w:r w:rsidRPr="005A4927">
        <w:rPr>
          <w:rFonts w:ascii="Times New Roman" w:hAnsi="Times New Roman" w:cs="Times New Roman"/>
          <w:sz w:val="20"/>
          <w:szCs w:val="20"/>
          <w:lang w:val="en-US"/>
        </w:rPr>
        <w:t>Popular and variety music — a striking example of mass culture.</w:t>
      </w:r>
      <w:proofErr w:type="gramEnd"/>
      <w:r w:rsidRPr="005A4927">
        <w:rPr>
          <w:rFonts w:ascii="Times New Roman" w:hAnsi="Times New Roman" w:cs="Times New Roman"/>
          <w:sz w:val="20"/>
          <w:szCs w:val="20"/>
          <w:lang w:val="en-US"/>
        </w:rPr>
        <w:t xml:space="preserve"> It is clear and available to all age, all segments of the population irrespective of education level.</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mass culture</w:t>
      </w:r>
      <w:r w:rsidRPr="005A4927">
        <w:rPr>
          <w:rFonts w:ascii="Times New Roman" w:hAnsi="Times New Roman" w:cs="Times New Roman"/>
          <w:sz w:val="20"/>
          <w:szCs w:val="20"/>
          <w:lang w:val="en-US"/>
        </w:rPr>
        <w:t xml:space="preserve">, as a rule, has </w:t>
      </w:r>
      <w:r w:rsidRPr="005A4927">
        <w:rPr>
          <w:rFonts w:ascii="Times New Roman" w:hAnsi="Times New Roman" w:cs="Times New Roman"/>
          <w:b/>
          <w:sz w:val="20"/>
          <w:szCs w:val="20"/>
          <w:lang w:val="en-US"/>
        </w:rPr>
        <w:t>smaller art value</w:t>
      </w:r>
      <w:r w:rsidRPr="005A4927">
        <w:rPr>
          <w:rFonts w:ascii="Times New Roman" w:hAnsi="Times New Roman" w:cs="Times New Roman"/>
          <w:sz w:val="20"/>
          <w:szCs w:val="20"/>
          <w:lang w:val="en-US"/>
        </w:rPr>
        <w:t xml:space="preserve">, than elite or national culture. But it has the widest audience. It satisfies momentary inquiries of people, reacts to any new event and reflects it. Therefore samples of mass culture, in particular smash hits, quickly lose relevance, become outdated, </w:t>
      </w:r>
      <w:proofErr w:type="gramStart"/>
      <w:r w:rsidRPr="005A4927">
        <w:rPr>
          <w:rFonts w:ascii="Times New Roman" w:hAnsi="Times New Roman" w:cs="Times New Roman"/>
          <w:sz w:val="20"/>
          <w:szCs w:val="20"/>
          <w:lang w:val="en-US"/>
        </w:rPr>
        <w:t>get</w:t>
      </w:r>
      <w:proofErr w:type="gramEnd"/>
      <w:r w:rsidRPr="005A4927">
        <w:rPr>
          <w:rFonts w:ascii="Times New Roman" w:hAnsi="Times New Roman" w:cs="Times New Roman"/>
          <w:sz w:val="20"/>
          <w:szCs w:val="20"/>
          <w:lang w:val="en-US"/>
        </w:rPr>
        <w:t xml:space="preserve"> out of fashion. </w:t>
      </w:r>
      <w:proofErr w:type="gramStart"/>
      <w:r w:rsidRPr="005A4927">
        <w:rPr>
          <w:rFonts w:ascii="Times New Roman" w:hAnsi="Times New Roman" w:cs="Times New Roman"/>
          <w:sz w:val="20"/>
          <w:szCs w:val="20"/>
          <w:lang w:val="en-US"/>
        </w:rPr>
        <w:t>Does not happen to works of elite and national culture of similar.</w:t>
      </w:r>
      <w:proofErr w:type="gramEnd"/>
      <w:r w:rsidRPr="005A4927">
        <w:rPr>
          <w:rFonts w:ascii="Times New Roman" w:hAnsi="Times New Roman" w:cs="Times New Roman"/>
          <w:sz w:val="20"/>
          <w:szCs w:val="20"/>
          <w:lang w:val="en-US"/>
        </w:rPr>
        <w:t xml:space="preserve"> </w:t>
      </w:r>
      <w:r w:rsidRPr="005A4927">
        <w:rPr>
          <w:rFonts w:ascii="Times New Roman" w:hAnsi="Times New Roman" w:cs="Times New Roman"/>
          <w:b/>
          <w:sz w:val="20"/>
          <w:szCs w:val="20"/>
          <w:lang w:val="en-US"/>
        </w:rPr>
        <w:t>Pop culture</w:t>
      </w:r>
      <w:r w:rsidRPr="005A4927">
        <w:rPr>
          <w:rFonts w:ascii="Times New Roman" w:hAnsi="Times New Roman" w:cs="Times New Roman"/>
          <w:sz w:val="20"/>
          <w:szCs w:val="20"/>
          <w:lang w:val="en-US"/>
        </w:rPr>
        <w:t xml:space="preserve"> — the slang name of mass culture, and a kitsch — its version.</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subculture</w:t>
      </w:r>
      <w:r w:rsidRPr="005A4927">
        <w:rPr>
          <w:rFonts w:ascii="Times New Roman" w:hAnsi="Times New Roman" w:cs="Times New Roman"/>
          <w:sz w:val="20"/>
          <w:szCs w:val="20"/>
          <w:lang w:val="en-US"/>
        </w:rPr>
        <w:t xml:space="preserve"> - set of values, beliefs, traditions and customs by most of which of members of society is guided is called </w:t>
      </w:r>
      <w:r w:rsidRPr="005A4927">
        <w:rPr>
          <w:rFonts w:ascii="Times New Roman" w:hAnsi="Times New Roman" w:cs="Times New Roman"/>
          <w:b/>
          <w:sz w:val="20"/>
          <w:szCs w:val="20"/>
          <w:lang w:val="en-US"/>
        </w:rPr>
        <w:t>the dominating</w:t>
      </w:r>
      <w:r w:rsidRPr="005A4927">
        <w:rPr>
          <w:rFonts w:ascii="Times New Roman" w:hAnsi="Times New Roman" w:cs="Times New Roman"/>
          <w:sz w:val="20"/>
          <w:szCs w:val="20"/>
          <w:lang w:val="en-US"/>
        </w:rPr>
        <w:t xml:space="preserve"> culture. As society breaks up to a great number of groups (national, demographic, social, professional), gradually at each of them own culture, i.e. the system of values and rules of conduct is formed. Small cultures are called subcultures. </w:t>
      </w:r>
      <w:proofErr w:type="gramStart"/>
      <w:r w:rsidRPr="005A4927">
        <w:rPr>
          <w:rFonts w:ascii="Times New Roman" w:hAnsi="Times New Roman" w:cs="Times New Roman"/>
          <w:sz w:val="20"/>
          <w:szCs w:val="20"/>
          <w:lang w:val="en-US"/>
        </w:rPr>
        <w:t>Subculture — a part of the general culture, the system of the values, traditions, customs inherent in a certain social group.</w:t>
      </w:r>
      <w:proofErr w:type="gramEnd"/>
      <w:r w:rsidRPr="005A4927">
        <w:rPr>
          <w:rFonts w:ascii="Times New Roman" w:hAnsi="Times New Roman" w:cs="Times New Roman"/>
          <w:sz w:val="20"/>
          <w:szCs w:val="20"/>
          <w:lang w:val="en-US"/>
        </w:rPr>
        <w:t xml:space="preserve"> Speak about youth subculture to subculture of elderly people, subculture of ethnic minorities, professional subculture, </w:t>
      </w:r>
      <w:proofErr w:type="gramStart"/>
      <w:r w:rsidRPr="005A4927">
        <w:rPr>
          <w:rFonts w:ascii="Times New Roman" w:hAnsi="Times New Roman" w:cs="Times New Roman"/>
          <w:sz w:val="20"/>
          <w:szCs w:val="20"/>
          <w:lang w:val="en-US"/>
        </w:rPr>
        <w:t>criminal</w:t>
      </w:r>
      <w:proofErr w:type="gramEnd"/>
      <w:r w:rsidRPr="005A4927">
        <w:rPr>
          <w:rFonts w:ascii="Times New Roman" w:hAnsi="Times New Roman" w:cs="Times New Roman"/>
          <w:sz w:val="20"/>
          <w:szCs w:val="20"/>
          <w:lang w:val="en-US"/>
        </w:rPr>
        <w:t xml:space="preserve"> subculture. The subculture differs from the dominating culture in language, outlooks on life, behavior manners, to brush the hair, put on, customs. Distinctions can be very strong, but the subculture does not resist to the dominating culture. </w:t>
      </w:r>
      <w:proofErr w:type="gramStart"/>
      <w:r w:rsidRPr="005A4927">
        <w:rPr>
          <w:rFonts w:ascii="Times New Roman" w:hAnsi="Times New Roman" w:cs="Times New Roman"/>
          <w:sz w:val="20"/>
          <w:szCs w:val="20"/>
          <w:lang w:val="en-US"/>
        </w:rPr>
        <w:t>The culture at addicts, deaf-mutes, bums, alcoholics, athletes, lonely.</w:t>
      </w:r>
      <w:proofErr w:type="gramEnd"/>
      <w:r w:rsidRPr="005A4927">
        <w:rPr>
          <w:rFonts w:ascii="Times New Roman" w:hAnsi="Times New Roman" w:cs="Times New Roman"/>
          <w:sz w:val="20"/>
          <w:szCs w:val="20"/>
          <w:lang w:val="en-US"/>
        </w:rPr>
        <w:t xml:space="preserve"> Children of aristocrats or representatives of the middle class strongly differ in the behavior from children from the lowest class. They read different books, go to different schools, are guided by different ideals. Each generation and social group has the cultural world.</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counterculture</w:t>
      </w:r>
      <w:r w:rsidRPr="005A4927">
        <w:rPr>
          <w:rFonts w:ascii="Times New Roman" w:hAnsi="Times New Roman" w:cs="Times New Roman"/>
          <w:sz w:val="20"/>
          <w:szCs w:val="20"/>
          <w:lang w:val="en-US"/>
        </w:rPr>
        <w:t xml:space="preserve"> designates such subculture which not just differs from the dominating culture, but resists, is in the conflict with the dominating values. The subculture of terrorists resists to human culture, and the youth movement of hippie in the 1960th denied the dominating American values: diligent work, material success, conformism, sexual restraint, political loyalty, rationalism</w:t>
      </w:r>
    </w:p>
    <w:p w:rsidR="00A377D3" w:rsidRPr="005A4927" w:rsidRDefault="00A377D3"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Nurzhanov</w:t>
      </w:r>
      <w:proofErr w:type="spellEnd"/>
      <w:r w:rsidRPr="005A4927">
        <w:rPr>
          <w:rFonts w:ascii="Times New Roman" w:hAnsi="Times New Roman" w:cs="Times New Roman"/>
          <w:sz w:val="20"/>
          <w:szCs w:val="20"/>
          <w:lang w:val="en-US"/>
        </w:rPr>
        <w:t xml:space="preserve"> B.G., </w:t>
      </w:r>
      <w:proofErr w:type="spellStart"/>
      <w:r w:rsidRPr="005A4927">
        <w:rPr>
          <w:rFonts w:ascii="Times New Roman" w:hAnsi="Times New Roman" w:cs="Times New Roman"/>
          <w:sz w:val="20"/>
          <w:szCs w:val="20"/>
          <w:lang w:val="en-US"/>
        </w:rPr>
        <w:t>Erzhanova</w:t>
      </w:r>
      <w:proofErr w:type="spellEnd"/>
      <w:r w:rsidRPr="005A4927">
        <w:rPr>
          <w:rFonts w:ascii="Times New Roman" w:hAnsi="Times New Roman" w:cs="Times New Roman"/>
          <w:sz w:val="20"/>
          <w:szCs w:val="20"/>
          <w:lang w:val="en-US"/>
        </w:rPr>
        <w:t xml:space="preserve"> A.M. Cultural science. -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2011.</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2. 11.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T. G. Cultural science: studies. </w:t>
      </w:r>
      <w:proofErr w:type="gramStart"/>
      <w:r w:rsidRPr="005A4927">
        <w:rPr>
          <w:rFonts w:ascii="Times New Roman" w:hAnsi="Times New Roman" w:cs="Times New Roman"/>
          <w:sz w:val="20"/>
          <w:szCs w:val="20"/>
          <w:lang w:val="en-US"/>
        </w:rPr>
        <w:t>grant</w:t>
      </w:r>
      <w:proofErr w:type="gramEnd"/>
      <w:r w:rsidRPr="005A4927">
        <w:rPr>
          <w:rFonts w:ascii="Times New Roman" w:hAnsi="Times New Roman" w:cs="Times New Roman"/>
          <w:sz w:val="20"/>
          <w:szCs w:val="20"/>
          <w:lang w:val="en-US"/>
        </w:rPr>
        <w:t xml:space="preserve"> / T.G. </w:t>
      </w:r>
      <w:proofErr w:type="spellStart"/>
      <w:r w:rsidRPr="005A4927">
        <w:rPr>
          <w:rFonts w:ascii="Times New Roman" w:hAnsi="Times New Roman" w:cs="Times New Roman"/>
          <w:sz w:val="20"/>
          <w:szCs w:val="20"/>
          <w:lang w:val="en-US"/>
        </w:rPr>
        <w:t>Grushevitskaya</w:t>
      </w:r>
      <w:proofErr w:type="spellEnd"/>
      <w:r w:rsidRPr="005A4927">
        <w:rPr>
          <w:rFonts w:ascii="Times New Roman" w:hAnsi="Times New Roman" w:cs="Times New Roman"/>
          <w:sz w:val="20"/>
          <w:szCs w:val="20"/>
          <w:lang w:val="en-US"/>
        </w:rPr>
        <w:t xml:space="preserve">, A.P. </w:t>
      </w:r>
      <w:proofErr w:type="spellStart"/>
      <w:r w:rsidRPr="005A4927">
        <w:rPr>
          <w:rFonts w:ascii="Times New Roman" w:hAnsi="Times New Roman" w:cs="Times New Roman"/>
          <w:sz w:val="20"/>
          <w:szCs w:val="20"/>
          <w:lang w:val="en-US"/>
        </w:rPr>
        <w:t>Sadokhin</w:t>
      </w:r>
      <w:proofErr w:type="spellEnd"/>
      <w:r w:rsidRPr="005A4927">
        <w:rPr>
          <w:rFonts w:ascii="Times New Roman" w:hAnsi="Times New Roman" w:cs="Times New Roman"/>
          <w:sz w:val="20"/>
          <w:szCs w:val="20"/>
          <w:lang w:val="en-US"/>
        </w:rPr>
        <w:t xml:space="preserve">. – M.: Alpha M: INFRA-M, 2015. </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Cultural science: studies. / </w:t>
      </w:r>
      <w:proofErr w:type="gramStart"/>
      <w:r w:rsidRPr="005A4927">
        <w:rPr>
          <w:rFonts w:ascii="Times New Roman" w:hAnsi="Times New Roman" w:cs="Times New Roman"/>
          <w:sz w:val="20"/>
          <w:szCs w:val="20"/>
          <w:lang w:val="en-US"/>
        </w:rPr>
        <w:t>under</w:t>
      </w:r>
      <w:proofErr w:type="gramEnd"/>
      <w:r w:rsidRPr="005A4927">
        <w:rPr>
          <w:rFonts w:ascii="Times New Roman" w:hAnsi="Times New Roman" w:cs="Times New Roman"/>
          <w:sz w:val="20"/>
          <w:szCs w:val="20"/>
          <w:lang w:val="en-US"/>
        </w:rPr>
        <w:t xml:space="preserve"> the editorship of A.S. </w:t>
      </w:r>
      <w:proofErr w:type="spellStart"/>
      <w:r w:rsidRPr="005A4927">
        <w:rPr>
          <w:rFonts w:ascii="Times New Roman" w:hAnsi="Times New Roman" w:cs="Times New Roman"/>
          <w:sz w:val="20"/>
          <w:szCs w:val="20"/>
          <w:lang w:val="en-US"/>
        </w:rPr>
        <w:t>Mamontov</w:t>
      </w:r>
      <w:proofErr w:type="spellEnd"/>
      <w:r w:rsidRPr="005A4927">
        <w:rPr>
          <w:rFonts w:ascii="Times New Roman" w:hAnsi="Times New Roman" w:cs="Times New Roman"/>
          <w:sz w:val="20"/>
          <w:szCs w:val="20"/>
          <w:lang w:val="en-US"/>
        </w:rPr>
        <w:t xml:space="preserve">. – 2nd prod., </w:t>
      </w:r>
      <w:proofErr w:type="spellStart"/>
      <w:r w:rsidRPr="005A4927">
        <w:rPr>
          <w:rFonts w:ascii="Times New Roman" w:hAnsi="Times New Roman" w:cs="Times New Roman"/>
          <w:sz w:val="20"/>
          <w:szCs w:val="20"/>
          <w:lang w:val="en-US"/>
        </w:rPr>
        <w:t>испр</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and</w:t>
      </w:r>
      <w:proofErr w:type="gramEnd"/>
      <w:r w:rsidRPr="005A4927">
        <w:rPr>
          <w:rFonts w:ascii="Times New Roman" w:hAnsi="Times New Roman" w:cs="Times New Roman"/>
          <w:sz w:val="20"/>
          <w:szCs w:val="20"/>
          <w:lang w:val="en-US"/>
        </w:rPr>
        <w:t xml:space="preserve"> additional – M.: </w:t>
      </w:r>
      <w:proofErr w:type="spellStart"/>
      <w:r w:rsidRPr="005A4927">
        <w:rPr>
          <w:rFonts w:ascii="Times New Roman" w:hAnsi="Times New Roman" w:cs="Times New Roman"/>
          <w:sz w:val="20"/>
          <w:szCs w:val="20"/>
          <w:lang w:val="en-US"/>
        </w:rPr>
        <w:t>Yurayt</w:t>
      </w:r>
      <w:proofErr w:type="spellEnd"/>
      <w:r w:rsidRPr="005A4927">
        <w:rPr>
          <w:rFonts w:ascii="Times New Roman" w:hAnsi="Times New Roman" w:cs="Times New Roman"/>
          <w:sz w:val="20"/>
          <w:szCs w:val="20"/>
          <w:lang w:val="en-US"/>
        </w:rPr>
        <w:t xml:space="preserve"> publishing house, 2016</w:t>
      </w:r>
    </w:p>
    <w:p w:rsidR="00A377D3" w:rsidRPr="005A4927" w:rsidRDefault="00A377D3"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List the main forms of culture</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What does elite culture </w:t>
      </w:r>
      <w:proofErr w:type="gramStart"/>
      <w:r w:rsidRPr="005A4927">
        <w:rPr>
          <w:rFonts w:ascii="Times New Roman" w:hAnsi="Times New Roman" w:cs="Times New Roman"/>
          <w:sz w:val="20"/>
          <w:szCs w:val="20"/>
          <w:lang w:val="en-US"/>
        </w:rPr>
        <w:t>differ</w:t>
      </w:r>
      <w:proofErr w:type="gramEnd"/>
      <w:r w:rsidRPr="005A4927">
        <w:rPr>
          <w:rFonts w:ascii="Times New Roman" w:hAnsi="Times New Roman" w:cs="Times New Roman"/>
          <w:sz w:val="20"/>
          <w:szCs w:val="20"/>
          <w:lang w:val="en-US"/>
        </w:rPr>
        <w:t xml:space="preserve"> from mass in?</w:t>
      </w:r>
    </w:p>
    <w:p w:rsidR="00A377D3" w:rsidRPr="005A4927" w:rsidRDefault="00A377D3"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What is subculture?</w:t>
      </w:r>
    </w:p>
    <w:p w:rsidR="00016E05" w:rsidRPr="005A4927" w:rsidRDefault="00016E05" w:rsidP="00830FBF">
      <w:pPr>
        <w:spacing w:line="240" w:lineRule="auto"/>
        <w:ind w:firstLine="708"/>
        <w:contextualSpacing/>
        <w:jc w:val="center"/>
        <w:rPr>
          <w:rFonts w:ascii="Times New Roman" w:hAnsi="Times New Roman" w:cs="Times New Roman"/>
          <w:b/>
          <w:sz w:val="20"/>
          <w:szCs w:val="20"/>
          <w:lang w:val="en-US"/>
        </w:rPr>
      </w:pPr>
    </w:p>
    <w:p w:rsidR="00016E05" w:rsidRPr="005A4927" w:rsidRDefault="00016E05"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No. 4</w:t>
      </w:r>
    </w:p>
    <w:p w:rsidR="00016E05" w:rsidRDefault="00016E05"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The Kazakh culture in historical measurement: cultural heritage of the Kazakh people.</w:t>
      </w:r>
    </w:p>
    <w:p w:rsidR="006E4941" w:rsidRPr="005A4927" w:rsidRDefault="006E4941" w:rsidP="00830FBF">
      <w:pPr>
        <w:spacing w:line="240" w:lineRule="auto"/>
        <w:ind w:firstLine="708"/>
        <w:contextualSpacing/>
        <w:jc w:val="center"/>
        <w:rPr>
          <w:rFonts w:ascii="Times New Roman" w:hAnsi="Times New Roman" w:cs="Times New Roman"/>
          <w:b/>
          <w:sz w:val="20"/>
          <w:szCs w:val="20"/>
          <w:lang w:val="en-US"/>
        </w:rPr>
      </w:pP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Lecture purpose: </w:t>
      </w:r>
      <w:r w:rsidRPr="005A4927">
        <w:rPr>
          <w:rFonts w:ascii="Times New Roman" w:hAnsi="Times New Roman" w:cs="Times New Roman"/>
          <w:sz w:val="20"/>
          <w:szCs w:val="20"/>
          <w:lang w:val="en-US"/>
        </w:rPr>
        <w:t>to define a concept essence a cultural code of the nation, to get acquainted with the main objects of cultural heritage of Kazakhstan</w:t>
      </w:r>
    </w:p>
    <w:p w:rsidR="00016E05" w:rsidRPr="005A4927" w:rsidRDefault="00016E05"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Concept of a cultural code of the nation</w:t>
      </w:r>
    </w:p>
    <w:p w:rsidR="006E4941" w:rsidRPr="005A4927" w:rsidRDefault="00016E05" w:rsidP="006E4941">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Objects of cultural heritage</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1.</w:t>
      </w:r>
      <w:r w:rsidRPr="005A4927">
        <w:rPr>
          <w:rFonts w:ascii="Times New Roman" w:hAnsi="Times New Roman" w:cs="Times New Roman"/>
          <w:sz w:val="20"/>
          <w:szCs w:val="20"/>
          <w:lang w:val="en-US"/>
        </w:rPr>
        <w:t xml:space="preserve"> Modern Kazakhstan culture has all prerequisites for active participation in global cultural dialogue with the developed historical and cultural basis of a genetic code of the nation. The main components of a cultural code of the nation are the heritage, traditions, customs, language, family, economic systems (way of life), holidays.</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Viable culture passes the natural way of development and transformation, keeping the midstream. The </w:t>
      </w:r>
      <w:proofErr w:type="gramStart"/>
      <w:r w:rsidRPr="005A4927">
        <w:rPr>
          <w:rFonts w:ascii="Times New Roman" w:hAnsi="Times New Roman" w:cs="Times New Roman"/>
          <w:sz w:val="20"/>
          <w:szCs w:val="20"/>
          <w:lang w:val="en-US"/>
        </w:rPr>
        <w:t>identity can</w:t>
      </w:r>
      <w:proofErr w:type="gramEnd"/>
      <w:r w:rsidRPr="005A4927">
        <w:rPr>
          <w:rFonts w:ascii="Times New Roman" w:hAnsi="Times New Roman" w:cs="Times New Roman"/>
          <w:sz w:val="20"/>
          <w:szCs w:val="20"/>
          <w:lang w:val="en-US"/>
        </w:rPr>
        <w:t xml:space="preserve"> glitch in case values of the culture are unattractive and another can replace it, capable to take away from sources of cultural and moral wealth of primordial culture.</w:t>
      </w:r>
    </w:p>
    <w:p w:rsidR="00016E05" w:rsidRPr="005A4927" w:rsidRDefault="00016E05" w:rsidP="003E414C">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One of important vectors of cultural development of modern Kazakhstan </w:t>
      </w:r>
      <w:proofErr w:type="gramStart"/>
      <w:r w:rsidRPr="005A4927">
        <w:rPr>
          <w:rFonts w:ascii="Times New Roman" w:hAnsi="Times New Roman" w:cs="Times New Roman"/>
          <w:sz w:val="20"/>
          <w:szCs w:val="20"/>
          <w:lang w:val="en-US"/>
        </w:rPr>
        <w:t>are</w:t>
      </w:r>
      <w:proofErr w:type="gramEnd"/>
      <w:r w:rsidRPr="005A4927">
        <w:rPr>
          <w:rFonts w:ascii="Times New Roman" w:hAnsi="Times New Roman" w:cs="Times New Roman"/>
          <w:sz w:val="20"/>
          <w:szCs w:val="20"/>
          <w:lang w:val="en-US"/>
        </w:rPr>
        <w:t xml:space="preserve"> preservation, a research and broadcast of cultural heritage. The cultural heritage is an inexhaustible potential of consolidation and successful development </w:t>
      </w:r>
      <w:r w:rsidRPr="005A4927">
        <w:rPr>
          <w:rFonts w:ascii="Times New Roman" w:hAnsi="Times New Roman" w:cs="Times New Roman"/>
          <w:sz w:val="20"/>
          <w:szCs w:val="20"/>
          <w:lang w:val="en-US"/>
        </w:rPr>
        <w:lastRenderedPageBreak/>
        <w:t xml:space="preserve">of our society and state, a basic basis of formation of own national </w:t>
      </w:r>
      <w:proofErr w:type="spellStart"/>
      <w:r w:rsidRPr="005A4927">
        <w:rPr>
          <w:rFonts w:ascii="Times New Roman" w:hAnsi="Times New Roman" w:cs="Times New Roman"/>
          <w:sz w:val="20"/>
          <w:szCs w:val="20"/>
          <w:lang w:val="en-US"/>
        </w:rPr>
        <w:t>symbolics</w:t>
      </w:r>
      <w:proofErr w:type="spellEnd"/>
      <w:r w:rsidRPr="005A4927">
        <w:rPr>
          <w:rFonts w:ascii="Times New Roman" w:hAnsi="Times New Roman" w:cs="Times New Roman"/>
          <w:sz w:val="20"/>
          <w:szCs w:val="20"/>
          <w:lang w:val="en-US"/>
        </w:rPr>
        <w:t>, a framework of national identity and symbolical protection against alien ideological influences.</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public cultural policy has to be directed to modernization of public consciousness, spiritual updating, cultural and national consolidation of society, formation of the moral, independently conceiving creative, responsible person.</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International experience shows that the technology of broadcasting and integration of cultural heritage of the nation </w:t>
      </w:r>
      <w:proofErr w:type="gramStart"/>
      <w:r w:rsidRPr="005A4927">
        <w:rPr>
          <w:rFonts w:ascii="Times New Roman" w:hAnsi="Times New Roman" w:cs="Times New Roman"/>
          <w:sz w:val="20"/>
          <w:szCs w:val="20"/>
          <w:lang w:val="en-US"/>
        </w:rPr>
        <w:t>are</w:t>
      </w:r>
      <w:proofErr w:type="gramEnd"/>
      <w:r w:rsidRPr="005A4927">
        <w:rPr>
          <w:rFonts w:ascii="Times New Roman" w:hAnsi="Times New Roman" w:cs="Times New Roman"/>
          <w:sz w:val="20"/>
          <w:szCs w:val="20"/>
          <w:lang w:val="en-US"/>
        </w:rPr>
        <w:t xml:space="preserve"> the cornerstone of formation of modern cultural clusters: from scientific researches before cultural tourism. The catalyst of development of clusters is the creative industry allowing </w:t>
      </w:r>
      <w:proofErr w:type="gramStart"/>
      <w:r w:rsidRPr="005A4927">
        <w:rPr>
          <w:rFonts w:ascii="Times New Roman" w:hAnsi="Times New Roman" w:cs="Times New Roman"/>
          <w:sz w:val="20"/>
          <w:szCs w:val="20"/>
          <w:lang w:val="en-US"/>
        </w:rPr>
        <w:t>to make</w:t>
      </w:r>
      <w:proofErr w:type="gramEnd"/>
      <w:r w:rsidRPr="005A4927">
        <w:rPr>
          <w:rFonts w:ascii="Times New Roman" w:hAnsi="Times New Roman" w:cs="Times New Roman"/>
          <w:sz w:val="20"/>
          <w:szCs w:val="20"/>
          <w:lang w:val="en-US"/>
        </w:rPr>
        <w:t xml:space="preserve"> cultural heritage an integral part of daily occurrence, the live and constantly developing tradition relevant for new generation.</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the context of modernization of public consciousness special attention has to be paid to strengthening of national identity and advance of new Kazakhstan patriotism. In this regard work within the existing projects of the sphere of culture will be continued and also work on implementation of drafts of the </w:t>
      </w:r>
      <w:proofErr w:type="spellStart"/>
      <w:r w:rsidRPr="005A4927">
        <w:rPr>
          <w:rFonts w:ascii="Times New Roman" w:hAnsi="Times New Roman" w:cs="Times New Roman"/>
          <w:sz w:val="20"/>
          <w:szCs w:val="20"/>
          <w:lang w:val="en-US"/>
        </w:rPr>
        <w:t>Rowhani</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Zha</w:t>
      </w:r>
      <w:proofErr w:type="spellEnd"/>
      <w:r w:rsidRPr="005A4927">
        <w:rPr>
          <w:rFonts w:ascii="Times New Roman" w:hAnsi="Times New Roman" w:cs="Times New Roman"/>
          <w:sz w:val="20"/>
          <w:szCs w:val="20"/>
          <w:lang w:val="en-US"/>
        </w:rPr>
        <w:t xml:space="preserve">  to a Yr program – "Sacral geography of Kazakhstan", "Modern Kazakhstan culture i</w:t>
      </w:r>
      <w:r w:rsidR="001D62C5" w:rsidRPr="005A4927">
        <w:rPr>
          <w:rFonts w:ascii="Times New Roman" w:hAnsi="Times New Roman" w:cs="Times New Roman"/>
          <w:sz w:val="20"/>
          <w:szCs w:val="20"/>
          <w:lang w:val="en-US"/>
        </w:rPr>
        <w:t>n the global world", "</w:t>
      </w:r>
      <w:proofErr w:type="spellStart"/>
      <w:r w:rsidR="001D62C5" w:rsidRPr="005A4927">
        <w:rPr>
          <w:rFonts w:ascii="Times New Roman" w:hAnsi="Times New Roman" w:cs="Times New Roman"/>
          <w:sz w:val="20"/>
          <w:szCs w:val="20"/>
          <w:lang w:val="en-US"/>
        </w:rPr>
        <w:t>Toug</w:t>
      </w:r>
      <w:r w:rsidRPr="005A4927">
        <w:rPr>
          <w:rFonts w:ascii="Times New Roman" w:hAnsi="Times New Roman" w:cs="Times New Roman"/>
          <w:sz w:val="20"/>
          <w:szCs w:val="20"/>
          <w:lang w:val="en-US"/>
        </w:rPr>
        <w:t>an</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zher</w:t>
      </w:r>
      <w:proofErr w:type="spellEnd"/>
      <w:r w:rsidR="001D62C5" w:rsidRPr="005A4927">
        <w:rPr>
          <w:rFonts w:ascii="Times New Roman" w:hAnsi="Times New Roman" w:cs="Times New Roman"/>
          <w:sz w:val="20"/>
          <w:szCs w:val="20"/>
          <w:lang w:val="en-US"/>
        </w:rPr>
        <w:t xml:space="preserve"> (Home ground)</w:t>
      </w:r>
      <w:r w:rsidRPr="005A4927">
        <w:rPr>
          <w:rFonts w:ascii="Times New Roman" w:hAnsi="Times New Roman" w:cs="Times New Roman"/>
          <w:sz w:val="20"/>
          <w:szCs w:val="20"/>
          <w:lang w:val="en-US"/>
        </w:rPr>
        <w:t>" and others is begun.</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Language is a basic element of culture and an indispensable condition of formation of the nation and its unity. Preservation and development of Kazakh, new model of transfer of its text symbols through phased transition on the Latin alphabet make the most important problem of cultural policy of our state. Integration of the Kazakhstan culture into the world community is provided with the public language policy which provides trinity of languages: Kazakh, Russian, </w:t>
      </w:r>
      <w:proofErr w:type="gramStart"/>
      <w:r w:rsidRPr="005A4927">
        <w:rPr>
          <w:rFonts w:ascii="Times New Roman" w:hAnsi="Times New Roman" w:cs="Times New Roman"/>
          <w:sz w:val="20"/>
          <w:szCs w:val="20"/>
          <w:lang w:val="en-US"/>
        </w:rPr>
        <w:t>English</w:t>
      </w:r>
      <w:proofErr w:type="gramEnd"/>
      <w:r w:rsidRPr="005A4927">
        <w:rPr>
          <w:rFonts w:ascii="Times New Roman" w:hAnsi="Times New Roman" w:cs="Times New Roman"/>
          <w:sz w:val="20"/>
          <w:szCs w:val="20"/>
          <w:lang w:val="en-US"/>
        </w:rPr>
        <w:t>.</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Customs and traditions as the steady system of behavior of the person in different spheres of activity passing from father to son keep unique originality and express people soul. Their originality is connected with specifics of the environment and economic way. It is necessary to keep and advance elements of material and non-material culture of the Kazakh people.</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Thanks to the institution of the family continuity of generations is provided. The most important problem of cultural policy is cultivation in public consciousness of understanding of value of family as guarantee of wellbeing of human life and society.</w:t>
      </w:r>
    </w:p>
    <w:p w:rsidR="00016E05" w:rsidRPr="005A4927" w:rsidRDefault="00016E05"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National holidays accumulate wealth and a variety of traditions, rituals, customs, shows, ceremonies, games, celebrations, etc. The celebrations of public, public holidays are the consolidating factor of public consciousness, sending it to the positive course, forming pride and patriotism. Thus, the huge role is played here by formation of national images and national </w:t>
      </w:r>
      <w:proofErr w:type="spellStart"/>
      <w:r w:rsidRPr="005A4927">
        <w:rPr>
          <w:rFonts w:ascii="Times New Roman" w:hAnsi="Times New Roman" w:cs="Times New Roman"/>
          <w:sz w:val="20"/>
          <w:szCs w:val="20"/>
          <w:lang w:val="en-US"/>
        </w:rPr>
        <w:t>symbolics</w:t>
      </w:r>
      <w:proofErr w:type="spellEnd"/>
      <w:r w:rsidRPr="005A4927">
        <w:rPr>
          <w:rFonts w:ascii="Times New Roman" w:hAnsi="Times New Roman" w:cs="Times New Roman"/>
          <w:sz w:val="20"/>
          <w:szCs w:val="20"/>
          <w:lang w:val="en-US"/>
        </w:rPr>
        <w:t>, cultivation of traditions of the festive actions and positive forms of cultural leisure capable to rally the people.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Support of traditional values, formation and development of the moral guidelines promoting modernization of public consciousness, spiritual updating and strengthening of a cultural code of the nation will be carried out through development of language, maintaining cultural historical values, traditions, formation of the cultural map of shrines of Kazakhstan, advance of modern Kazakhstan culture in the global world, social respect and</w:t>
      </w:r>
      <w:r w:rsidR="00795EE6" w:rsidRPr="005A4927">
        <w:rPr>
          <w:rFonts w:ascii="Times New Roman" w:hAnsi="Times New Roman" w:cs="Times New Roman"/>
          <w:sz w:val="20"/>
          <w:szCs w:val="20"/>
          <w:lang w:val="en-US"/>
        </w:rPr>
        <w:t xml:space="preserve"> love to the small homeland "</w:t>
      </w:r>
      <w:proofErr w:type="spellStart"/>
      <w:r w:rsidR="00795EE6" w:rsidRPr="005A4927">
        <w:rPr>
          <w:rFonts w:ascii="Times New Roman" w:hAnsi="Times New Roman" w:cs="Times New Roman"/>
          <w:sz w:val="20"/>
          <w:szCs w:val="20"/>
          <w:lang w:val="en-US"/>
        </w:rPr>
        <w:t>Touga</w:t>
      </w:r>
      <w:r w:rsidRPr="005A4927">
        <w:rPr>
          <w:rFonts w:ascii="Times New Roman" w:hAnsi="Times New Roman" w:cs="Times New Roman"/>
          <w:sz w:val="20"/>
          <w:szCs w:val="20"/>
          <w:lang w:val="en-US"/>
        </w:rPr>
        <w:t>n</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zher</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2. Objects of historical and cultural heritage</w:t>
      </w:r>
      <w:r w:rsidRPr="005A4927">
        <w:rPr>
          <w:rFonts w:ascii="Times New Roman" w:hAnsi="Times New Roman" w:cs="Times New Roman"/>
          <w:sz w:val="20"/>
          <w:szCs w:val="20"/>
          <w:lang w:val="en-US"/>
        </w:rPr>
        <w:t xml:space="preserve"> - the real estate units with the related works of painting, a sculpture, applied art, science and technology and other pieces of material culture which resulted from historical events, being of value from the point of view of history, archeology, architecture, town planning, art, science and technology, an esthetics, ethnology or anthropology, social culture (item 11 of Art. 3 of the Law "About Protection and Use of Objects of Historical and Cultural Heritage").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Objects of historical and cultural heritage acquire the status of historical and cultural monuments from the moment of recognition them by those in the order established by the Law "About Protection and Use of Objects of Historical and Cultural Heritage".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Recognition of objects of historical and cultural heritage historical and cultural monuments is enshrined by a statement them in the State list of historical and cultural monuments of the international, republican and local value which is subject to obligatory official publication. At the same time it must be kept in mind that monuments of archeology acquire the status of historical and cultural monuments according to provisions of Art. </w:t>
      </w:r>
      <w:proofErr w:type="gramStart"/>
      <w:r w:rsidRPr="005A4927">
        <w:rPr>
          <w:rFonts w:ascii="Times New Roman" w:hAnsi="Times New Roman" w:cs="Times New Roman"/>
          <w:sz w:val="20"/>
          <w:szCs w:val="20"/>
          <w:lang w:val="en-US"/>
        </w:rPr>
        <w:t>5 of the Law "About Protection and Use of Objects of Historical and Cultural Heritage" from the moment of their identification.</w:t>
      </w:r>
      <w:proofErr w:type="gramEnd"/>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revealed objects of historical and cultural heritage join in the list of preliminary account and before acceptance of the final decision on their status are subject to protection on an equal basis with historical and cultural monuments. Deprivation of a historical and cultural monument of its status and an exception of the State list of historical and cultural monuments are allowed only in case of full physical loss of an object and (or) loss of historical and cultural value by the decision of the Government of the Republic of Kazakhstan on the representation of authorized body, local executive bodies of areas (the city of republican value, the capital) coordinated with the special commission of authorized body on the basis of the conclusion of historical and cultural examination.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Historical and cultural monuments</w:t>
      </w:r>
      <w:r w:rsidRPr="005A4927">
        <w:rPr>
          <w:rFonts w:ascii="Times New Roman" w:hAnsi="Times New Roman" w:cs="Times New Roman"/>
          <w:sz w:val="20"/>
          <w:szCs w:val="20"/>
          <w:lang w:val="en-US"/>
        </w:rPr>
        <w:t xml:space="preserve"> - the separate constructions, buildings, constructions and ensembles, historical and cultural landscapes and other noteworthy places created by the person or which are joint creation of the person and the nature, connected with the historical past of the people, development of society and state, included in the State list of historical and cultural monuments (item 6 of Art. 3 of the Law "About Protection and Use of Objects of Historical and Cultural Heritage").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Historical and cultural monuments are subdivided into the following types: 1) archeology monuments;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2) </w:t>
      </w:r>
      <w:proofErr w:type="gramStart"/>
      <w:r w:rsidRPr="005A4927">
        <w:rPr>
          <w:rFonts w:ascii="Times New Roman" w:hAnsi="Times New Roman" w:cs="Times New Roman"/>
          <w:sz w:val="20"/>
          <w:szCs w:val="20"/>
          <w:lang w:val="en-US"/>
        </w:rPr>
        <w:t>monuments</w:t>
      </w:r>
      <w:proofErr w:type="gramEnd"/>
      <w:r w:rsidRPr="005A4927">
        <w:rPr>
          <w:rFonts w:ascii="Times New Roman" w:hAnsi="Times New Roman" w:cs="Times New Roman"/>
          <w:sz w:val="20"/>
          <w:szCs w:val="20"/>
          <w:lang w:val="en-US"/>
        </w:rPr>
        <w:t xml:space="preserve"> of town planning and architecture;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3) </w:t>
      </w:r>
      <w:proofErr w:type="gramStart"/>
      <w:r w:rsidRPr="005A4927">
        <w:rPr>
          <w:rFonts w:ascii="Times New Roman" w:hAnsi="Times New Roman" w:cs="Times New Roman"/>
          <w:sz w:val="20"/>
          <w:szCs w:val="20"/>
          <w:lang w:val="en-US"/>
        </w:rPr>
        <w:t>ensembles</w:t>
      </w:r>
      <w:proofErr w:type="gram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Let's cut out the maintenance of each type of monuments.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Monuments of archeology</w:t>
      </w:r>
      <w:r w:rsidRPr="005A4927">
        <w:rPr>
          <w:rFonts w:ascii="Times New Roman" w:hAnsi="Times New Roman" w:cs="Times New Roman"/>
          <w:sz w:val="20"/>
          <w:szCs w:val="20"/>
          <w:lang w:val="en-US"/>
        </w:rPr>
        <w:t xml:space="preserve"> are parking, ancient settlements, barrows, the remains of anc</w:t>
      </w:r>
      <w:r w:rsidR="00795EE6" w:rsidRPr="005A4927">
        <w:rPr>
          <w:rFonts w:ascii="Times New Roman" w:hAnsi="Times New Roman" w:cs="Times New Roman"/>
          <w:sz w:val="20"/>
          <w:szCs w:val="20"/>
          <w:lang w:val="en-US"/>
        </w:rPr>
        <w:t>ient settlements, fortifications</w:t>
      </w:r>
      <w:r w:rsidRPr="005A4927">
        <w:rPr>
          <w:rFonts w:ascii="Times New Roman" w:hAnsi="Times New Roman" w:cs="Times New Roman"/>
          <w:sz w:val="20"/>
          <w:szCs w:val="20"/>
          <w:lang w:val="en-US"/>
        </w:rPr>
        <w:t>, productions, channels, roads, the ancient places of burials, stone sculptures, rock drawings and inscriptions, sites of a historical occupation layer of ancient settlements and other places having traces of life and activity of the ancient person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Archaeological monuments show an active reformative role of the person throughout the longest historical period of society - a primitive-communal system, but, being exposed to destruction threat, they show, it is how necessary to distribute a scientific information on archaeo</w:t>
      </w:r>
      <w:r w:rsidR="00795EE6" w:rsidRPr="005A4927">
        <w:rPr>
          <w:rFonts w:ascii="Times New Roman" w:hAnsi="Times New Roman" w:cs="Times New Roman"/>
          <w:sz w:val="20"/>
          <w:szCs w:val="20"/>
          <w:lang w:val="en-US"/>
        </w:rPr>
        <w:t xml:space="preserve">logical monuments </w:t>
      </w:r>
      <w:proofErr w:type="gramStart"/>
      <w:r w:rsidR="00795EE6" w:rsidRPr="005A4927">
        <w:rPr>
          <w:rFonts w:ascii="Times New Roman" w:hAnsi="Times New Roman" w:cs="Times New Roman"/>
          <w:sz w:val="20"/>
          <w:szCs w:val="20"/>
          <w:lang w:val="en-US"/>
        </w:rPr>
        <w:t>and  excavation</w:t>
      </w:r>
      <w:proofErr w:type="gramEnd"/>
      <w:r w:rsidRPr="005A4927">
        <w:rPr>
          <w:rFonts w:ascii="Times New Roman" w:hAnsi="Times New Roman" w:cs="Times New Roman"/>
          <w:sz w:val="20"/>
          <w:szCs w:val="20"/>
          <w:lang w:val="en-US"/>
        </w:rPr>
        <w:t>/1/.</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Monuments of town planning and architecture</w:t>
      </w:r>
      <w:r w:rsidRPr="005A4927">
        <w:rPr>
          <w:rFonts w:ascii="Times New Roman" w:hAnsi="Times New Roman" w:cs="Times New Roman"/>
          <w:sz w:val="20"/>
          <w:szCs w:val="20"/>
          <w:lang w:val="en-US"/>
        </w:rPr>
        <w:t xml:space="preserve"> are architectural complexes and complexes, historic centers, quarters, the areas, streets, the remains of ancient planning and building of the cities and other settlements; constructions of civil, inhabited, industrial, military, cult architecture, national architecture and also related works of monumental, arts and crafts and landscape gardening art, natural landscapes.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Ensembles</w:t>
      </w:r>
      <w:r w:rsidRPr="005A4927">
        <w:rPr>
          <w:rFonts w:ascii="Times New Roman" w:hAnsi="Times New Roman" w:cs="Times New Roman"/>
          <w:sz w:val="20"/>
          <w:szCs w:val="20"/>
          <w:lang w:val="en-US"/>
        </w:rPr>
        <w:t xml:space="preserve"> - groups of the isolated or integrated monuments, structures and constructions of fortification, palace, inhabited, public, administrative, trade, production, scientific, educational appointment and also monuments and constructions of religious appointment</w:t>
      </w:r>
      <w:proofErr w:type="gramStart"/>
      <w:r w:rsidRPr="005A4927">
        <w:rPr>
          <w:rFonts w:ascii="Times New Roman" w:hAnsi="Times New Roman" w:cs="Times New Roman"/>
          <w:sz w:val="20"/>
          <w:szCs w:val="20"/>
          <w:lang w:val="en-US"/>
        </w:rPr>
        <w:t>, including</w:t>
      </w:r>
      <w:proofErr w:type="gramEnd"/>
      <w:r w:rsidRPr="005A4927">
        <w:rPr>
          <w:rFonts w:ascii="Times New Roman" w:hAnsi="Times New Roman" w:cs="Times New Roman"/>
          <w:sz w:val="20"/>
          <w:szCs w:val="20"/>
          <w:lang w:val="en-US"/>
        </w:rPr>
        <w:t xml:space="preserve"> fragments of historical </w:t>
      </w:r>
      <w:proofErr w:type="spellStart"/>
      <w:r w:rsidRPr="005A4927">
        <w:rPr>
          <w:rFonts w:ascii="Times New Roman" w:hAnsi="Times New Roman" w:cs="Times New Roman"/>
          <w:sz w:val="20"/>
          <w:szCs w:val="20"/>
          <w:lang w:val="en-US"/>
        </w:rPr>
        <w:t>plannings</w:t>
      </w:r>
      <w:proofErr w:type="spellEnd"/>
      <w:r w:rsidRPr="005A4927">
        <w:rPr>
          <w:rFonts w:ascii="Times New Roman" w:hAnsi="Times New Roman" w:cs="Times New Roman"/>
          <w:sz w:val="20"/>
          <w:szCs w:val="20"/>
          <w:lang w:val="en-US"/>
        </w:rPr>
        <w:t xml:space="preserve"> and buildings of settlements, localizable in historically developed territories.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On degree of the cultural importance monuments are subdivided into the following </w:t>
      </w:r>
      <w:proofErr w:type="gramStart"/>
      <w:r w:rsidRPr="005A4927">
        <w:rPr>
          <w:rFonts w:ascii="Times New Roman" w:hAnsi="Times New Roman" w:cs="Times New Roman"/>
          <w:sz w:val="20"/>
          <w:szCs w:val="20"/>
          <w:lang w:val="en-US"/>
        </w:rPr>
        <w:t>types that corresponds</w:t>
      </w:r>
      <w:proofErr w:type="gramEnd"/>
      <w:r w:rsidRPr="005A4927">
        <w:rPr>
          <w:rFonts w:ascii="Times New Roman" w:hAnsi="Times New Roman" w:cs="Times New Roman"/>
          <w:sz w:val="20"/>
          <w:szCs w:val="20"/>
          <w:lang w:val="en-US"/>
        </w:rPr>
        <w:t xml:space="preserve"> to the standard classification: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historical and cultural monuments of </w:t>
      </w:r>
      <w:r w:rsidRPr="005A4927">
        <w:rPr>
          <w:rFonts w:ascii="Times New Roman" w:hAnsi="Times New Roman" w:cs="Times New Roman"/>
          <w:b/>
          <w:sz w:val="20"/>
          <w:szCs w:val="20"/>
          <w:lang w:val="en-US"/>
        </w:rPr>
        <w:t>the international value</w:t>
      </w:r>
      <w:r w:rsidRPr="005A4927">
        <w:rPr>
          <w:rFonts w:ascii="Times New Roman" w:hAnsi="Times New Roman" w:cs="Times New Roman"/>
          <w:sz w:val="20"/>
          <w:szCs w:val="20"/>
          <w:lang w:val="en-US"/>
        </w:rPr>
        <w:t xml:space="preserve"> representing historical, scientific, architectural, art and memorial value, included in the List of the world cultural and natural heritage. So, the unique historical and cultural monument of Kazakhstan - Hodge Ahmed's mausoleum of </w:t>
      </w:r>
      <w:proofErr w:type="spellStart"/>
      <w:r w:rsidRPr="005A4927">
        <w:rPr>
          <w:rFonts w:ascii="Times New Roman" w:hAnsi="Times New Roman" w:cs="Times New Roman"/>
          <w:sz w:val="20"/>
          <w:szCs w:val="20"/>
          <w:lang w:val="en-US"/>
        </w:rPr>
        <w:t>Yassavi</w:t>
      </w:r>
      <w:proofErr w:type="spellEnd"/>
      <w:r w:rsidRPr="005A4927">
        <w:rPr>
          <w:rFonts w:ascii="Times New Roman" w:hAnsi="Times New Roman" w:cs="Times New Roman"/>
          <w:sz w:val="20"/>
          <w:szCs w:val="20"/>
          <w:lang w:val="en-US"/>
        </w:rPr>
        <w:t xml:space="preserve"> in the city of Turkestan in June, 2003 is included in the list of the World cultural heritage of UNESCO. In 2004 the specified list included </w:t>
      </w:r>
      <w:proofErr w:type="spellStart"/>
      <w:r w:rsidRPr="005A4927">
        <w:rPr>
          <w:rFonts w:ascii="Times New Roman" w:hAnsi="Times New Roman" w:cs="Times New Roman"/>
          <w:sz w:val="20"/>
          <w:szCs w:val="20"/>
          <w:lang w:val="en-US"/>
        </w:rPr>
        <w:t>petroglyphs</w:t>
      </w:r>
      <w:proofErr w:type="spellEnd"/>
      <w:r w:rsidRPr="005A4927">
        <w:rPr>
          <w:rFonts w:ascii="Times New Roman" w:hAnsi="Times New Roman" w:cs="Times New Roman"/>
          <w:sz w:val="20"/>
          <w:szCs w:val="20"/>
          <w:lang w:val="en-US"/>
        </w:rPr>
        <w:t xml:space="preserve"> of an archaeological landscape of the </w:t>
      </w:r>
      <w:proofErr w:type="spellStart"/>
      <w:r w:rsidRPr="005A4927">
        <w:rPr>
          <w:rFonts w:ascii="Times New Roman" w:hAnsi="Times New Roman" w:cs="Times New Roman"/>
          <w:sz w:val="20"/>
          <w:szCs w:val="20"/>
          <w:lang w:val="en-US"/>
        </w:rPr>
        <w:t>Tamgaly</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the historical and cultural monuments of </w:t>
      </w:r>
      <w:r w:rsidRPr="005A4927">
        <w:rPr>
          <w:rFonts w:ascii="Times New Roman" w:hAnsi="Times New Roman" w:cs="Times New Roman"/>
          <w:b/>
          <w:sz w:val="20"/>
          <w:szCs w:val="20"/>
          <w:lang w:val="en-US"/>
        </w:rPr>
        <w:t>republican value</w:t>
      </w:r>
      <w:r w:rsidRPr="005A4927">
        <w:rPr>
          <w:rFonts w:ascii="Times New Roman" w:hAnsi="Times New Roman" w:cs="Times New Roman"/>
          <w:sz w:val="20"/>
          <w:szCs w:val="20"/>
          <w:lang w:val="en-US"/>
        </w:rPr>
        <w:t xml:space="preserve"> which are representing historical, scientific, architectural, art and memorial value, of particular importance for history and the culture of the country;</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the historical and cultural monuments of </w:t>
      </w:r>
      <w:r w:rsidRPr="005A4927">
        <w:rPr>
          <w:rFonts w:ascii="Times New Roman" w:hAnsi="Times New Roman" w:cs="Times New Roman"/>
          <w:b/>
          <w:sz w:val="20"/>
          <w:szCs w:val="20"/>
          <w:lang w:val="en-US"/>
        </w:rPr>
        <w:t>local value</w:t>
      </w:r>
      <w:r w:rsidRPr="005A4927">
        <w:rPr>
          <w:rFonts w:ascii="Times New Roman" w:hAnsi="Times New Roman" w:cs="Times New Roman"/>
          <w:sz w:val="20"/>
          <w:szCs w:val="20"/>
          <w:lang w:val="en-US"/>
        </w:rPr>
        <w:t xml:space="preserve"> which are representing historical, scientific, architectural, art and memorial value, of particular importance for history and the culture of areas (the city of republican value, the capital), areas (the cities of regional value). This classification coincides with the standard division of monuments into types.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Monuments can be movable and immovable. Concepts of movable and immovable monuments correspond to the standard definitions of a personal and fast estate in civil law taking into account specifics of types of cultural values.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continuity of communication between the historical real estate and movable cultural values can be illustrated on the example of archaeological heritage. While the archaeological subject is in a barrow, it is considered an integral part of this monument. As soon as it is taken as a result of excavation, passes into the category movable and its future is defined by scientific department.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Immovable monuments</w:t>
      </w:r>
      <w:r w:rsidRPr="005A4927">
        <w:rPr>
          <w:rFonts w:ascii="Times New Roman" w:hAnsi="Times New Roman" w:cs="Times New Roman"/>
          <w:sz w:val="20"/>
          <w:szCs w:val="20"/>
          <w:lang w:val="en-US"/>
        </w:rPr>
        <w:t>, being in most cases archaeological and architectural monuments, also creations are stored in the locations.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main specifics of a legal regime of a fast estate consist that its alienation and establishment of rights in </w:t>
      </w:r>
      <w:proofErr w:type="spellStart"/>
      <w:r w:rsidRPr="005A4927">
        <w:rPr>
          <w:rFonts w:ascii="Times New Roman" w:hAnsi="Times New Roman" w:cs="Times New Roman"/>
          <w:sz w:val="20"/>
          <w:szCs w:val="20"/>
          <w:lang w:val="en-US"/>
        </w:rPr>
        <w:t>rem</w:t>
      </w:r>
      <w:proofErr w:type="spellEnd"/>
      <w:r w:rsidRPr="005A4927">
        <w:rPr>
          <w:rFonts w:ascii="Times New Roman" w:hAnsi="Times New Roman" w:cs="Times New Roman"/>
          <w:sz w:val="20"/>
          <w:szCs w:val="20"/>
          <w:lang w:val="en-US"/>
        </w:rPr>
        <w:t xml:space="preserve"> on it happen in a special order which demands observance of an obligatory written </w:t>
      </w:r>
      <w:proofErr w:type="spellStart"/>
      <w:r w:rsidRPr="005A4927">
        <w:rPr>
          <w:rFonts w:ascii="Times New Roman" w:hAnsi="Times New Roman" w:cs="Times New Roman"/>
          <w:sz w:val="20"/>
          <w:szCs w:val="20"/>
          <w:lang w:val="en-US"/>
        </w:rPr>
        <w:t>notarial</w:t>
      </w:r>
      <w:proofErr w:type="spellEnd"/>
      <w:r w:rsidRPr="005A4927">
        <w:rPr>
          <w:rFonts w:ascii="Times New Roman" w:hAnsi="Times New Roman" w:cs="Times New Roman"/>
          <w:sz w:val="20"/>
          <w:szCs w:val="20"/>
          <w:lang w:val="en-US"/>
        </w:rPr>
        <w:t xml:space="preserve"> form and registration in body of accounting of the real estate. Thereby the publicity o</w:t>
      </w:r>
      <w:r w:rsidR="0045016F" w:rsidRPr="005A4927">
        <w:rPr>
          <w:rFonts w:ascii="Times New Roman" w:hAnsi="Times New Roman" w:cs="Times New Roman"/>
          <w:sz w:val="20"/>
          <w:szCs w:val="20"/>
          <w:lang w:val="en-US"/>
        </w:rPr>
        <w:t xml:space="preserve">f rights in </w:t>
      </w:r>
      <w:proofErr w:type="spellStart"/>
      <w:r w:rsidR="0045016F" w:rsidRPr="005A4927">
        <w:rPr>
          <w:rFonts w:ascii="Times New Roman" w:hAnsi="Times New Roman" w:cs="Times New Roman"/>
          <w:sz w:val="20"/>
          <w:szCs w:val="20"/>
          <w:lang w:val="en-US"/>
        </w:rPr>
        <w:t>rem</w:t>
      </w:r>
      <w:proofErr w:type="spellEnd"/>
      <w:r w:rsidR="0045016F" w:rsidRPr="005A4927">
        <w:rPr>
          <w:rFonts w:ascii="Times New Roman" w:hAnsi="Times New Roman" w:cs="Times New Roman"/>
          <w:sz w:val="20"/>
          <w:szCs w:val="20"/>
          <w:lang w:val="en-US"/>
        </w:rPr>
        <w:t xml:space="preserve"> on real estate</w:t>
      </w:r>
      <w:r w:rsidRPr="005A4927">
        <w:rPr>
          <w:rFonts w:ascii="Times New Roman" w:hAnsi="Times New Roman" w:cs="Times New Roman"/>
          <w:sz w:val="20"/>
          <w:szCs w:val="20"/>
          <w:lang w:val="en-US"/>
        </w:rPr>
        <w:t>1/is provided.</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Immovable monuments</w:t>
      </w:r>
      <w:r w:rsidRPr="005A4927">
        <w:rPr>
          <w:rFonts w:ascii="Times New Roman" w:hAnsi="Times New Roman" w:cs="Times New Roman"/>
          <w:sz w:val="20"/>
          <w:szCs w:val="20"/>
          <w:lang w:val="en-US"/>
        </w:rPr>
        <w:t xml:space="preserve"> are buildings, their ensembles and complexes as remained completely in the original form, and being in a ruined or fragmentary state and also being a part of later objects.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territory of an immovable monument represents the land plot which is directly occupied by a monument and related historically and functionally. It is subject to protection and use together with a monument as a uniform land and property complex.</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ensemble of immovable monuments is a group of the objects of one or several types which arose at the same time or added each other during time, united by community of the territory and the historical development forming unity of town-planning and architectural and art composition.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Therefore</w:t>
      </w:r>
      <w:r w:rsidRPr="005A4927">
        <w:rPr>
          <w:rFonts w:ascii="Times New Roman" w:hAnsi="Times New Roman" w:cs="Times New Roman"/>
          <w:b/>
          <w:sz w:val="20"/>
          <w:szCs w:val="20"/>
          <w:lang w:val="en-US"/>
        </w:rPr>
        <w:t>, the historical real estate</w:t>
      </w:r>
      <w:r w:rsidRPr="005A4927">
        <w:rPr>
          <w:rFonts w:ascii="Times New Roman" w:hAnsi="Times New Roman" w:cs="Times New Roman"/>
          <w:sz w:val="20"/>
          <w:szCs w:val="20"/>
          <w:lang w:val="en-US"/>
        </w:rPr>
        <w:t xml:space="preserve"> is the earth with the established borders; memorial buildings and constructions over and under these lands; natural environment. Being culture carrier, the immovable historical and cultural heritage contains the information potential providing progressive development of society.</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It is obvious that the monument elements separated from the real estate to some extent lose the cultural value in independent existence. For this reason it is necessary to keep a monument context together with the situation surrounding it.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Movable monuments </w:t>
      </w:r>
      <w:r w:rsidRPr="005A4927">
        <w:rPr>
          <w:rFonts w:ascii="Times New Roman" w:hAnsi="Times New Roman" w:cs="Times New Roman"/>
          <w:sz w:val="20"/>
          <w:szCs w:val="20"/>
          <w:lang w:val="en-US"/>
        </w:rPr>
        <w:t>are stored in the museums, archives, funds, at exhibitions. Movable cultural values are antiquarian objects.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"Antiques" know various </w:t>
      </w:r>
      <w:proofErr w:type="gramStart"/>
      <w:r w:rsidRPr="005A4927">
        <w:rPr>
          <w:rFonts w:ascii="Times New Roman" w:hAnsi="Times New Roman" w:cs="Times New Roman"/>
          <w:sz w:val="20"/>
          <w:szCs w:val="20"/>
          <w:lang w:val="en-US"/>
        </w:rPr>
        <w:t>value</w:t>
      </w:r>
      <w:proofErr w:type="gramEnd"/>
      <w:r w:rsidRPr="005A4927">
        <w:rPr>
          <w:rFonts w:ascii="Times New Roman" w:hAnsi="Times New Roman" w:cs="Times New Roman"/>
          <w:sz w:val="20"/>
          <w:szCs w:val="20"/>
          <w:lang w:val="en-US"/>
        </w:rPr>
        <w:t xml:space="preserve">. From the point of view of etymology, antiquarian the character of old times and value of objects is defined. It means that as dominants in this definition time and valuable factors act. The antiques, unlike other things, do not lose over the years the value but only increases </w:t>
      </w:r>
      <w:proofErr w:type="spellStart"/>
      <w:r w:rsidRPr="005A4927">
        <w:rPr>
          <w:rFonts w:ascii="Times New Roman" w:hAnsi="Times New Roman" w:cs="Times New Roman"/>
          <w:sz w:val="20"/>
          <w:szCs w:val="20"/>
          <w:lang w:val="en-US"/>
        </w:rPr>
        <w:t>ee</w:t>
      </w:r>
      <w:proofErr w:type="spellEnd"/>
      <w:r w:rsidRPr="005A4927">
        <w:rPr>
          <w:rFonts w:ascii="Times New Roman" w:hAnsi="Times New Roman" w:cs="Times New Roman"/>
          <w:sz w:val="20"/>
          <w:szCs w:val="20"/>
          <w:lang w:val="en-US"/>
        </w:rPr>
        <w:t>/2/.</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ensembles and complexes of immovable historical and cultural values having the special historical, scientific, </w:t>
      </w:r>
      <w:proofErr w:type="gramStart"/>
      <w:r w:rsidRPr="005A4927">
        <w:rPr>
          <w:rFonts w:ascii="Times New Roman" w:hAnsi="Times New Roman" w:cs="Times New Roman"/>
          <w:sz w:val="20"/>
          <w:szCs w:val="20"/>
          <w:lang w:val="en-US"/>
        </w:rPr>
        <w:t>cultural</w:t>
      </w:r>
      <w:proofErr w:type="gramEnd"/>
      <w:r w:rsidRPr="005A4927">
        <w:rPr>
          <w:rFonts w:ascii="Times New Roman" w:hAnsi="Times New Roman" w:cs="Times New Roman"/>
          <w:sz w:val="20"/>
          <w:szCs w:val="20"/>
          <w:lang w:val="en-US"/>
        </w:rPr>
        <w:t xml:space="preserve"> and art importance can be declared:</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historical</w:t>
      </w:r>
      <w:proofErr w:type="gramEnd"/>
      <w:r w:rsidRPr="005A4927">
        <w:rPr>
          <w:rFonts w:ascii="Times New Roman" w:hAnsi="Times New Roman" w:cs="Times New Roman"/>
          <w:sz w:val="20"/>
          <w:szCs w:val="20"/>
          <w:lang w:val="en-US"/>
        </w:rPr>
        <w:t xml:space="preserve"> and cultural reserves;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 reserves museums.</w:t>
      </w:r>
      <w:proofErr w:type="gramEnd"/>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the Republic of Kazakhstan the following historical and cultural memorial estates work:</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National historical and cultural reserve museum of </w:t>
      </w:r>
      <w:r w:rsidR="00E72A91" w:rsidRPr="005A4927">
        <w:rPr>
          <w:rFonts w:ascii="Times New Roman" w:hAnsi="Times New Roman" w:cs="Times New Roman"/>
          <w:sz w:val="20"/>
          <w:szCs w:val="20"/>
          <w:lang w:val="en-US"/>
        </w:rPr>
        <w:t>“</w:t>
      </w:r>
      <w:proofErr w:type="spellStart"/>
      <w:r w:rsidRPr="005A4927">
        <w:rPr>
          <w:rFonts w:ascii="Times New Roman" w:hAnsi="Times New Roman" w:cs="Times New Roman"/>
          <w:sz w:val="20"/>
          <w:szCs w:val="20"/>
          <w:lang w:val="en-US"/>
        </w:rPr>
        <w:t>Ordabasa</w:t>
      </w:r>
      <w:proofErr w:type="spellEnd"/>
      <w:r w:rsidR="00E72A91" w:rsidRPr="005A4927">
        <w:rPr>
          <w:rFonts w:ascii="Times New Roman" w:hAnsi="Times New Roman" w:cs="Times New Roman"/>
          <w:sz w:val="20"/>
          <w:szCs w:val="20"/>
          <w:lang w:val="en-US"/>
        </w:rPr>
        <w:t>”</w:t>
      </w:r>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State historical and cultural reserve museum "</w:t>
      </w:r>
      <w:proofErr w:type="spellStart"/>
      <w:r w:rsidRPr="005A4927">
        <w:rPr>
          <w:rFonts w:ascii="Times New Roman" w:hAnsi="Times New Roman" w:cs="Times New Roman"/>
          <w:sz w:val="20"/>
          <w:szCs w:val="20"/>
          <w:lang w:val="en-US"/>
        </w:rPr>
        <w:t>Issyk</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State historical and cultural reserve museum "</w:t>
      </w:r>
      <w:proofErr w:type="spellStart"/>
      <w:r w:rsidRPr="005A4927">
        <w:rPr>
          <w:rFonts w:ascii="Times New Roman" w:hAnsi="Times New Roman" w:cs="Times New Roman"/>
          <w:sz w:val="20"/>
          <w:szCs w:val="20"/>
          <w:lang w:val="en-US"/>
        </w:rPr>
        <w:t>Berel</w:t>
      </w:r>
      <w:proofErr w:type="spellEnd"/>
      <w:r w:rsidRPr="005A4927">
        <w:rPr>
          <w:rFonts w:ascii="Times New Roman" w:hAnsi="Times New Roman" w:cs="Times New Roman"/>
          <w:sz w:val="20"/>
          <w:szCs w:val="20"/>
          <w:lang w:val="en-US"/>
        </w:rPr>
        <w:t>";</w:t>
      </w:r>
    </w:p>
    <w:p w:rsidR="0047074D" w:rsidRPr="005A4927" w:rsidRDefault="00E72A91"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spellStart"/>
      <w:proofErr w:type="gramStart"/>
      <w:r w:rsidRPr="005A4927">
        <w:rPr>
          <w:rFonts w:ascii="Times New Roman" w:hAnsi="Times New Roman" w:cs="Times New Roman"/>
          <w:sz w:val="20"/>
          <w:szCs w:val="20"/>
          <w:lang w:val="en-US"/>
        </w:rPr>
        <w:t>Otrarial</w:t>
      </w:r>
      <w:proofErr w:type="spellEnd"/>
      <w:r w:rsidRPr="005A4927">
        <w:rPr>
          <w:rFonts w:ascii="Times New Roman" w:hAnsi="Times New Roman" w:cs="Times New Roman"/>
          <w:sz w:val="20"/>
          <w:szCs w:val="20"/>
          <w:lang w:val="en-US"/>
        </w:rPr>
        <w:t xml:space="preserve"> </w:t>
      </w:r>
      <w:r w:rsidR="0047074D" w:rsidRPr="005A4927">
        <w:rPr>
          <w:rFonts w:ascii="Times New Roman" w:hAnsi="Times New Roman" w:cs="Times New Roman"/>
          <w:sz w:val="20"/>
          <w:szCs w:val="20"/>
          <w:lang w:val="en-US"/>
        </w:rPr>
        <w:t xml:space="preserve"> state</w:t>
      </w:r>
      <w:proofErr w:type="gramEnd"/>
      <w:r w:rsidR="0047074D" w:rsidRPr="005A4927">
        <w:rPr>
          <w:rFonts w:ascii="Times New Roman" w:hAnsi="Times New Roman" w:cs="Times New Roman"/>
          <w:sz w:val="20"/>
          <w:szCs w:val="20"/>
          <w:lang w:val="en-US"/>
        </w:rPr>
        <w:t xml:space="preserve"> archaeological reserve museum;</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National historical and cultural and natural reserve museum "</w:t>
      </w:r>
      <w:proofErr w:type="spellStart"/>
      <w:r w:rsidRPr="005A4927">
        <w:rPr>
          <w:rFonts w:ascii="Times New Roman" w:hAnsi="Times New Roman" w:cs="Times New Roman"/>
          <w:sz w:val="20"/>
          <w:szCs w:val="20"/>
          <w:lang w:val="en-US"/>
        </w:rPr>
        <w:t>Ulytau</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State historical and cultural reserve museum "</w:t>
      </w:r>
      <w:proofErr w:type="spellStart"/>
      <w:r w:rsidRPr="005A4927">
        <w:rPr>
          <w:rFonts w:ascii="Times New Roman" w:hAnsi="Times New Roman" w:cs="Times New Roman"/>
          <w:sz w:val="20"/>
          <w:szCs w:val="20"/>
          <w:lang w:val="en-US"/>
        </w:rPr>
        <w:t>Azret</w:t>
      </w:r>
      <w:proofErr w:type="spellEnd"/>
      <w:r w:rsidRPr="005A4927">
        <w:rPr>
          <w:rFonts w:ascii="Times New Roman" w:hAnsi="Times New Roman" w:cs="Times New Roman"/>
          <w:sz w:val="20"/>
          <w:szCs w:val="20"/>
          <w:lang w:val="en-US"/>
        </w:rPr>
        <w:t>-Sultan";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 State historical and cultural and literary and memorial reserve museum of </w:t>
      </w:r>
      <w:proofErr w:type="spellStart"/>
      <w:r w:rsidRPr="005A4927">
        <w:rPr>
          <w:rFonts w:ascii="Times New Roman" w:hAnsi="Times New Roman" w:cs="Times New Roman"/>
          <w:sz w:val="20"/>
          <w:szCs w:val="20"/>
          <w:lang w:val="en-US"/>
        </w:rPr>
        <w:t>Abay</w:t>
      </w:r>
      <w:proofErr w:type="spellEnd"/>
      <w:r w:rsidRPr="005A4927">
        <w:rPr>
          <w:rFonts w:ascii="Times New Roman" w:hAnsi="Times New Roman" w:cs="Times New Roman"/>
          <w:sz w:val="20"/>
          <w:szCs w:val="20"/>
          <w:lang w:val="en-US"/>
        </w:rPr>
        <w:t xml:space="preserve"> of </w:t>
      </w:r>
      <w:proofErr w:type="spellStart"/>
      <w:r w:rsidRPr="005A4927">
        <w:rPr>
          <w:rFonts w:ascii="Times New Roman" w:hAnsi="Times New Roman" w:cs="Times New Roman"/>
          <w:sz w:val="20"/>
          <w:szCs w:val="20"/>
          <w:lang w:val="en-US"/>
        </w:rPr>
        <w:t>Zhidebay-Borili</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State historical and cultural reserve museum "Monuments of Ancient </w:t>
      </w:r>
      <w:proofErr w:type="spellStart"/>
      <w:r w:rsidRPr="005A4927">
        <w:rPr>
          <w:rFonts w:ascii="Times New Roman" w:hAnsi="Times New Roman" w:cs="Times New Roman"/>
          <w:sz w:val="20"/>
          <w:szCs w:val="20"/>
          <w:lang w:val="en-US"/>
        </w:rPr>
        <w:t>Taraz</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State historical and cultural and natural reserve museum "</w:t>
      </w:r>
      <w:proofErr w:type="spellStart"/>
      <w:r w:rsidRPr="005A4927">
        <w:rPr>
          <w:rFonts w:ascii="Times New Roman" w:hAnsi="Times New Roman" w:cs="Times New Roman"/>
          <w:sz w:val="20"/>
          <w:szCs w:val="20"/>
          <w:lang w:val="en-US"/>
        </w:rPr>
        <w:t>Tamgaly</w:t>
      </w:r>
      <w:proofErr w:type="spellEnd"/>
      <w:r w:rsidRPr="005A4927">
        <w:rPr>
          <w:rFonts w:ascii="Times New Roman" w:hAnsi="Times New Roman" w:cs="Times New Roman"/>
          <w:sz w:val="20"/>
          <w:szCs w:val="20"/>
          <w:lang w:val="en-US"/>
        </w:rPr>
        <w: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National cultural property</w:t>
      </w:r>
      <w:r w:rsidRPr="005A4927">
        <w:rPr>
          <w:rFonts w:ascii="Times New Roman" w:hAnsi="Times New Roman" w:cs="Times New Roman"/>
          <w:sz w:val="20"/>
          <w:szCs w:val="20"/>
          <w:lang w:val="en-US"/>
        </w:rPr>
        <w:t xml:space="preserve"> - the cultural values which are of particular importance for history and the culture of the country, included in the State register of objects of national cultural property [3] (item 14 of item 3 of Art. 1 of the Law "About Culture").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Historical and cultural monuments in the Republic of Kazakhstan (objects of cultural heritage) are subject to obligatory protection and preservation in the order provided by the Law "About Protection and Use of Objects of Historical and Cultural Heritage" </w:t>
      </w:r>
      <w:proofErr w:type="gramStart"/>
      <w:r w:rsidRPr="005A4927">
        <w:rPr>
          <w:rFonts w:ascii="Times New Roman" w:hAnsi="Times New Roman" w:cs="Times New Roman"/>
          <w:sz w:val="20"/>
          <w:szCs w:val="20"/>
          <w:lang w:val="en-US"/>
        </w:rPr>
        <w:t>possess</w:t>
      </w:r>
      <w:proofErr w:type="gramEnd"/>
      <w:r w:rsidRPr="005A4927">
        <w:rPr>
          <w:rFonts w:ascii="Times New Roman" w:hAnsi="Times New Roman" w:cs="Times New Roman"/>
          <w:sz w:val="20"/>
          <w:szCs w:val="20"/>
          <w:lang w:val="en-US"/>
        </w:rPr>
        <w:t xml:space="preserve"> a </w:t>
      </w:r>
      <w:r w:rsidRPr="005A4927">
        <w:rPr>
          <w:rFonts w:ascii="Times New Roman" w:hAnsi="Times New Roman" w:cs="Times New Roman"/>
          <w:b/>
          <w:sz w:val="20"/>
          <w:szCs w:val="20"/>
          <w:lang w:val="en-US"/>
        </w:rPr>
        <w:t>particular legal regime of use.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specific mode of objects of national cultural property is, according to Art. 34 of the Law "About Culture", measures which are taken by the state on preservation, maintenance, restoration, protection and use of objects of historical and cultural heritage. This mode in the following is shown.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First, collections or meetings of objects which in a complex are of a particular art or historical interest cannot be separated.</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Destruction, movement, change, reproduction or restoration of the objects of national cultural property entered in the State register are not allowed without special permission of the authorized body given on the basis of the recommendation of the commission of experts created on each concrete object.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Secondly, use of objects of national cultural property somehow, not compatible to their historical, art and religious mission is not allowed. The objects belonging to the religious and cult organizations and being objects of national cultural property can be used taking into account their cult appointment.</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Thirdly, the specific mode of objects of national cultural property does not extend to objects of an author's right and allied rights.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Fourthly, the privilege of use of architectural monuments belongs to the organizations of culture.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Fifthly, obligations for appropriate maintenance of a state and preservation of objects of national cultural property are assigned to their users or owners. Non-compliance with the specified duty attracts withdrawal of the granted right in a judicial proceeding on a paid basis. At absence at owners or users of material or other resources on the maintenance of an object of national cultural property expenses are incurred by the state.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realization of the rights of the owner of an object of national cultural property is enabled under control and in the order determined by the legislation of the Republic of Kazakhstan with the priority right of acquisition by the state of objects of national cultural property of the Republic of Kazakhstan in case of their sale.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Sixthly, the objects of national cultural property which are in a state property are not subject to alienation.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Seventhly, natural and legal entities bear criminal and administrative liability in the order established by laws of the Republic of Kazakhstan for deliberate destruction, destruction or damage of objects and objects of national cultural property.</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state provides protection, preservation and use of historical and cultural monuments. According to international treaties also historical and cultural monuments are subject to protection, preservation and use: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1) </w:t>
      </w:r>
      <w:proofErr w:type="gramStart"/>
      <w:r w:rsidRPr="005A4927">
        <w:rPr>
          <w:rFonts w:ascii="Times New Roman" w:hAnsi="Times New Roman" w:cs="Times New Roman"/>
          <w:sz w:val="20"/>
          <w:szCs w:val="20"/>
          <w:lang w:val="en-US"/>
        </w:rPr>
        <w:t>being</w:t>
      </w:r>
      <w:proofErr w:type="gramEnd"/>
      <w:r w:rsidRPr="005A4927">
        <w:rPr>
          <w:rFonts w:ascii="Times New Roman" w:hAnsi="Times New Roman" w:cs="Times New Roman"/>
          <w:sz w:val="20"/>
          <w:szCs w:val="20"/>
          <w:lang w:val="en-US"/>
        </w:rPr>
        <w:t xml:space="preserve"> the property of the Republic of Kazakhstan, but located in territories of other states;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2) </w:t>
      </w:r>
      <w:proofErr w:type="gramStart"/>
      <w:r w:rsidRPr="005A4927">
        <w:rPr>
          <w:rFonts w:ascii="Times New Roman" w:hAnsi="Times New Roman" w:cs="Times New Roman"/>
          <w:sz w:val="20"/>
          <w:szCs w:val="20"/>
          <w:lang w:val="en-US"/>
        </w:rPr>
        <w:t>being</w:t>
      </w:r>
      <w:proofErr w:type="gramEnd"/>
      <w:r w:rsidRPr="005A4927">
        <w:rPr>
          <w:rFonts w:ascii="Times New Roman" w:hAnsi="Times New Roman" w:cs="Times New Roman"/>
          <w:sz w:val="20"/>
          <w:szCs w:val="20"/>
          <w:lang w:val="en-US"/>
        </w:rPr>
        <w:t xml:space="preserve"> the property of other states, but located in the territory of the Republic of Kazakhstan;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3) </w:t>
      </w:r>
      <w:proofErr w:type="gramStart"/>
      <w:r w:rsidRPr="005A4927">
        <w:rPr>
          <w:rFonts w:ascii="Times New Roman" w:hAnsi="Times New Roman" w:cs="Times New Roman"/>
          <w:sz w:val="20"/>
          <w:szCs w:val="20"/>
          <w:lang w:val="en-US"/>
        </w:rPr>
        <w:t>being</w:t>
      </w:r>
      <w:proofErr w:type="gramEnd"/>
      <w:r w:rsidRPr="005A4927">
        <w:rPr>
          <w:rFonts w:ascii="Times New Roman" w:hAnsi="Times New Roman" w:cs="Times New Roman"/>
          <w:sz w:val="20"/>
          <w:szCs w:val="20"/>
          <w:lang w:val="en-US"/>
        </w:rPr>
        <w:t xml:space="preserve"> the property of other states, located in their territories, but historically connected with the Republic of Kazakhstan.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New edition of the Model law "About Objects of Cultural Heritage" of May 17, 2012 No. 37-14 adopted by Inter-parliamentary assembly of the State Parties of the Commonwealth of Independent States enters a concept the territory of objects of cultural heritage. For the Republic of Kazakhstan - it is the territory of historical and cultural monuments which the earth is, related it is functional, architectural planning, the structure of engineering networks and initially established possession borders). The territory of historical and cultural monuments is their integral part which is not subject to crushing on sites and to alienation.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Borders of territories of objects of cultural heritage are defined by historical and cultural examination on the basis of historical and legal documents (architectural projects, descriptions, plans of land surveying of lands, officially certified documents affirming a right of possession or use of an object of cultural heritage), are approved by body of protection of monuments and entered in the Unified state register of objects of cultural heritage.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the territory of an object of cultural heritage construction of new objects is forbidden, the legal regime of conducting economic activity in territory borders is also regulated by the land legislation.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Museums and libraries as storages of cultural values.</w:t>
      </w:r>
      <w:proofErr w:type="gramEnd"/>
      <w:r w:rsidRPr="005A4927">
        <w:rPr>
          <w:rFonts w:ascii="Times New Roman" w:hAnsi="Times New Roman" w:cs="Times New Roman"/>
          <w:sz w:val="20"/>
          <w:szCs w:val="20"/>
          <w:lang w:val="en-US"/>
        </w:rPr>
        <w:t xml:space="preserve"> The museums of Kazakhstan support considerable meetings of the Kazakhstan art and history, unique objects of the ancient and modern jewelry, arts and crafts, </w:t>
      </w:r>
      <w:proofErr w:type="gramStart"/>
      <w:r w:rsidRPr="005A4927">
        <w:rPr>
          <w:rFonts w:ascii="Times New Roman" w:hAnsi="Times New Roman" w:cs="Times New Roman"/>
          <w:sz w:val="20"/>
          <w:szCs w:val="20"/>
          <w:lang w:val="en-US"/>
        </w:rPr>
        <w:t>fine</w:t>
      </w:r>
      <w:proofErr w:type="gramEnd"/>
      <w:r w:rsidRPr="005A4927">
        <w:rPr>
          <w:rFonts w:ascii="Times New Roman" w:hAnsi="Times New Roman" w:cs="Times New Roman"/>
          <w:sz w:val="20"/>
          <w:szCs w:val="20"/>
          <w:lang w:val="en-US"/>
        </w:rPr>
        <w:t xml:space="preserve"> arts. Many of them are the historical relics, integral parts of national spiritual tradition, original tenor of life expressing moral and esthetic ideals of the people of Kazakhstan. The museums actively promote development in citizens of Kazakhstan of sense of patriotism and love to the </w:t>
      </w:r>
      <w:proofErr w:type="spellStart"/>
      <w:r w:rsidRPr="005A4927">
        <w:rPr>
          <w:rFonts w:ascii="Times New Roman" w:hAnsi="Times New Roman" w:cs="Times New Roman"/>
          <w:sz w:val="20"/>
          <w:szCs w:val="20"/>
          <w:lang w:val="en-US"/>
        </w:rPr>
        <w:t>strane</w:t>
      </w:r>
      <w:proofErr w:type="spellEnd"/>
      <w:r w:rsidRPr="005A4927">
        <w:rPr>
          <w:rFonts w:ascii="Times New Roman" w:hAnsi="Times New Roman" w:cs="Times New Roman"/>
          <w:sz w:val="20"/>
          <w:szCs w:val="20"/>
          <w:lang w:val="en-US"/>
        </w:rPr>
        <w:t>/2/.</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According to Art.</w:t>
      </w:r>
      <w:proofErr w:type="gramEnd"/>
      <w:r w:rsidRPr="005A4927">
        <w:rPr>
          <w:rFonts w:ascii="Times New Roman" w:hAnsi="Times New Roman" w:cs="Times New Roman"/>
          <w:sz w:val="20"/>
          <w:szCs w:val="20"/>
          <w:lang w:val="en-US"/>
        </w:rPr>
        <w:t xml:space="preserve"> 25 of the Law "About Culture", the museums are the organizations of culture created for storage, studying and public representation of museum pieces and museum collections, designed to carry out cultural, educational, research functions and to provide promoting of historical and cultural heritage of the Republic of Kazakhstan.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Museum pieces and museum collections are included museum fund and are an integral part of cultural heritage of the country.</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ensembles and complexes of immovable historical and cultural values having the special historical, scientific, </w:t>
      </w:r>
      <w:proofErr w:type="gramStart"/>
      <w:r w:rsidRPr="005A4927">
        <w:rPr>
          <w:rFonts w:ascii="Times New Roman" w:hAnsi="Times New Roman" w:cs="Times New Roman"/>
          <w:sz w:val="20"/>
          <w:szCs w:val="20"/>
          <w:lang w:val="en-US"/>
        </w:rPr>
        <w:t>cultural</w:t>
      </w:r>
      <w:proofErr w:type="gramEnd"/>
      <w:r w:rsidRPr="005A4927">
        <w:rPr>
          <w:rFonts w:ascii="Times New Roman" w:hAnsi="Times New Roman" w:cs="Times New Roman"/>
          <w:sz w:val="20"/>
          <w:szCs w:val="20"/>
          <w:lang w:val="en-US"/>
        </w:rPr>
        <w:t xml:space="preserve"> and art importance can be declared: 1) historical and cultural reserves; 2) reserves museums.</w:t>
      </w:r>
    </w:p>
    <w:p w:rsidR="0047074D" w:rsidRPr="005A4927" w:rsidRDefault="0047074D"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lastRenderedPageBreak/>
        <w:t xml:space="preserve">All museum pieces and museum collections which are in the museum form its fixed assets which are a part of </w:t>
      </w:r>
      <w:r w:rsidRPr="005A4927">
        <w:rPr>
          <w:rFonts w:ascii="Times New Roman" w:hAnsi="Times New Roman" w:cs="Times New Roman"/>
          <w:b/>
          <w:sz w:val="20"/>
          <w:szCs w:val="20"/>
          <w:lang w:val="en-US"/>
        </w:rPr>
        <w:t>National museum fund of the Republic of Kazakhstan.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Also the library science is directly connected with preservation of cultural heritage.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According to Art.</w:t>
      </w:r>
      <w:proofErr w:type="gramEnd"/>
      <w:r w:rsidRPr="005A4927">
        <w:rPr>
          <w:rFonts w:ascii="Times New Roman" w:hAnsi="Times New Roman" w:cs="Times New Roman"/>
          <w:sz w:val="20"/>
          <w:szCs w:val="20"/>
          <w:lang w:val="en-US"/>
        </w:rPr>
        <w:t xml:space="preserve"> 24 of the Law "About Culture", </w:t>
      </w:r>
      <w:r w:rsidRPr="005A4927">
        <w:rPr>
          <w:rFonts w:ascii="Times New Roman" w:hAnsi="Times New Roman" w:cs="Times New Roman"/>
          <w:b/>
          <w:sz w:val="20"/>
          <w:szCs w:val="20"/>
          <w:lang w:val="en-US"/>
        </w:rPr>
        <w:t>library science</w:t>
      </w:r>
      <w:r w:rsidRPr="005A4927">
        <w:rPr>
          <w:rFonts w:ascii="Times New Roman" w:hAnsi="Times New Roman" w:cs="Times New Roman"/>
          <w:sz w:val="20"/>
          <w:szCs w:val="20"/>
          <w:lang w:val="en-US"/>
        </w:rPr>
        <w:t xml:space="preserve"> - that branch of culture which tasks include creation and development of network of libraries, formation and processing of their funds, the organization of library, information and information and bibliographic service of users of libraries, preparation and professional development of library shots, a scientific and methodological support of development of libraries.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Library - the institution which is performing information, cultural, educational functions, having organized fund of printing and hand-written documents and also graphic, audiovisual materials, documents on electronic media, providing them in temporary use to natural and legal entities.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Integral part of historical and cultural heritage of the Kazakhstan people is </w:t>
      </w:r>
      <w:r w:rsidRPr="005A4927">
        <w:rPr>
          <w:rFonts w:ascii="Times New Roman" w:hAnsi="Times New Roman" w:cs="Times New Roman"/>
          <w:b/>
          <w:sz w:val="20"/>
          <w:szCs w:val="20"/>
          <w:lang w:val="en-US"/>
        </w:rPr>
        <w:t>the National archival fund of the Republic of Kazakhstan</w:t>
      </w:r>
      <w:r w:rsidRPr="005A4927">
        <w:rPr>
          <w:rFonts w:ascii="Times New Roman" w:hAnsi="Times New Roman" w:cs="Times New Roman"/>
          <w:sz w:val="20"/>
          <w:szCs w:val="20"/>
          <w:lang w:val="en-US"/>
        </w:rPr>
        <w:t xml:space="preserve"> which according to Art. 2 of the Law "About National Archival Fund and Archives" of December 22, 1998 № 326-I (with changes and additions as of May 27, 2010) is protected by the state as </w:t>
      </w:r>
      <w:r w:rsidRPr="005A4927">
        <w:rPr>
          <w:rFonts w:ascii="Times New Roman" w:hAnsi="Times New Roman" w:cs="Times New Roman"/>
          <w:b/>
          <w:sz w:val="20"/>
          <w:szCs w:val="20"/>
          <w:lang w:val="en-US"/>
        </w:rPr>
        <w:t>national property of the Republic of Kazakhstan.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national archival fund serves </w:t>
      </w:r>
      <w:proofErr w:type="gramStart"/>
      <w:r w:rsidRPr="005A4927">
        <w:rPr>
          <w:rFonts w:ascii="Times New Roman" w:hAnsi="Times New Roman" w:cs="Times New Roman"/>
          <w:sz w:val="20"/>
          <w:szCs w:val="20"/>
          <w:lang w:val="en-US"/>
        </w:rPr>
        <w:t>a requirements</w:t>
      </w:r>
      <w:proofErr w:type="gramEnd"/>
      <w:r w:rsidRPr="005A4927">
        <w:rPr>
          <w:rFonts w:ascii="Times New Roman" w:hAnsi="Times New Roman" w:cs="Times New Roman"/>
          <w:sz w:val="20"/>
          <w:szCs w:val="20"/>
          <w:lang w:val="en-US"/>
        </w:rPr>
        <w:t xml:space="preserve"> satisfaction of society and state, realization of the rights and legitimate interests of citizens. As it is defined in the specified Law, the state undertakes care of development and improvement of archiving.</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national archival fund is a set of all archives, archival funds and collections, documentary monuments, the documents having special historical, scientific, social, economic, political or cultural value, recognized in the order established by the law as national value.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Thus, are a part of cultural heritage: the objects accepted on the state account (monuments history, architecture and town planning, archeology, art, i.e. the material movable and immovable values embodied in monuments, ensembles and noteworthy places); elements of non-material cultural heritage; again revealed objects having distinctive signs for giving of the status of a monument to them; historical and cultural territories; memorial estates; cultural values, components museum, library and archival funds (i.e. museum values, book and documentary monuments); objects of military and historical heritage (fields of battles, military burials, memorial complexes); monuments of underwater cultural heritage; earth of historical and cultural appointment; objects of the mixed natural cultural heritage (reserved places, a cultural landscape); antiquarian and historical weapon (weapon monuments); performing arts and crafts and monumental art /</w:t>
      </w:r>
    </w:p>
    <w:p w:rsidR="0047074D" w:rsidRPr="005A4927" w:rsidRDefault="0047074D"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Nazarbayev</w:t>
      </w:r>
      <w:proofErr w:type="spellEnd"/>
      <w:r w:rsidRPr="005A4927">
        <w:rPr>
          <w:rFonts w:ascii="Times New Roman" w:hAnsi="Times New Roman" w:cs="Times New Roman"/>
          <w:sz w:val="20"/>
          <w:szCs w:val="20"/>
          <w:lang w:val="en-US"/>
        </w:rPr>
        <w:t xml:space="preserve"> N.A. "Prospection: modernization of public consciousness". – Astana, AKORDA, 2017/http://www.akorda.kz/ru </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Beysenova</w:t>
      </w:r>
      <w:proofErr w:type="spellEnd"/>
      <w:r w:rsidRPr="005A4927">
        <w:rPr>
          <w:rFonts w:ascii="Times New Roman" w:hAnsi="Times New Roman" w:cs="Times New Roman"/>
          <w:sz w:val="20"/>
          <w:szCs w:val="20"/>
          <w:lang w:val="en-US"/>
        </w:rPr>
        <w:t xml:space="preserve"> G.A. Problems of globalization and identity – And., Print, 2009. </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t>
      </w:r>
      <w:proofErr w:type="spellStart"/>
      <w:r w:rsidRPr="005A4927">
        <w:rPr>
          <w:rFonts w:ascii="Times New Roman" w:hAnsi="Times New Roman" w:cs="Times New Roman"/>
          <w:sz w:val="20"/>
          <w:szCs w:val="20"/>
          <w:lang w:val="en-US"/>
        </w:rPr>
        <w:t>Gabitov</w:t>
      </w:r>
      <w:proofErr w:type="spellEnd"/>
      <w:r w:rsidRPr="005A4927">
        <w:rPr>
          <w:rFonts w:ascii="Times New Roman" w:hAnsi="Times New Roman" w:cs="Times New Roman"/>
          <w:sz w:val="20"/>
          <w:szCs w:val="20"/>
          <w:lang w:val="en-US"/>
        </w:rPr>
        <w:t xml:space="preserve"> T.H. Kazakhs: Experience of the </w:t>
      </w:r>
      <w:proofErr w:type="spellStart"/>
      <w:r w:rsidRPr="005A4927">
        <w:rPr>
          <w:rFonts w:ascii="Times New Roman" w:hAnsi="Times New Roman" w:cs="Times New Roman"/>
          <w:sz w:val="20"/>
          <w:szCs w:val="20"/>
          <w:lang w:val="en-US"/>
        </w:rPr>
        <w:t>culturological</w:t>
      </w:r>
      <w:proofErr w:type="spellEnd"/>
      <w:r w:rsidRPr="005A4927">
        <w:rPr>
          <w:rFonts w:ascii="Times New Roman" w:hAnsi="Times New Roman" w:cs="Times New Roman"/>
          <w:sz w:val="20"/>
          <w:szCs w:val="20"/>
          <w:lang w:val="en-US"/>
        </w:rPr>
        <w:t xml:space="preserve"> analysis. – </w:t>
      </w:r>
      <w:proofErr w:type="spellStart"/>
      <w:r w:rsidRPr="005A4927">
        <w:rPr>
          <w:rFonts w:ascii="Times New Roman" w:hAnsi="Times New Roman" w:cs="Times New Roman"/>
          <w:sz w:val="20"/>
          <w:szCs w:val="20"/>
          <w:lang w:val="en-US"/>
        </w:rPr>
        <w:t>Saarbrücken</w:t>
      </w:r>
      <w:proofErr w:type="spellEnd"/>
      <w:r w:rsidRPr="005A4927">
        <w:rPr>
          <w:rFonts w:ascii="Times New Roman" w:hAnsi="Times New Roman" w:cs="Times New Roman"/>
          <w:sz w:val="20"/>
          <w:szCs w:val="20"/>
          <w:lang w:val="en-US"/>
        </w:rPr>
        <w:t xml:space="preserve">: Germany Academic Publishing GmbH &amp; Co. Kg lap </w:t>
      </w:r>
      <w:proofErr w:type="spellStart"/>
      <w:r w:rsidRPr="005A4927">
        <w:rPr>
          <w:rFonts w:ascii="Times New Roman" w:hAnsi="Times New Roman" w:cs="Times New Roman"/>
          <w:sz w:val="20"/>
          <w:szCs w:val="20"/>
          <w:lang w:val="en-US"/>
        </w:rPr>
        <w:t>lambert</w:t>
      </w:r>
      <w:proofErr w:type="spellEnd"/>
      <w:r w:rsidRPr="005A4927">
        <w:rPr>
          <w:rFonts w:ascii="Times New Roman" w:hAnsi="Times New Roman" w:cs="Times New Roman"/>
          <w:sz w:val="20"/>
          <w:szCs w:val="20"/>
          <w:lang w:val="en-US"/>
        </w:rPr>
        <w:t>. - Heinrich-</w:t>
      </w:r>
      <w:proofErr w:type="spellStart"/>
      <w:r w:rsidRPr="005A4927">
        <w:rPr>
          <w:rFonts w:ascii="Times New Roman" w:hAnsi="Times New Roman" w:cs="Times New Roman"/>
          <w:sz w:val="20"/>
          <w:szCs w:val="20"/>
          <w:lang w:val="en-US"/>
        </w:rPr>
        <w:t>Böcking</w:t>
      </w:r>
      <w:proofErr w:type="spellEnd"/>
      <w:r w:rsidRPr="005A4927">
        <w:rPr>
          <w:rFonts w:ascii="Times New Roman" w:hAnsi="Times New Roman" w:cs="Times New Roman"/>
          <w:sz w:val="20"/>
          <w:szCs w:val="20"/>
          <w:lang w:val="en-US"/>
        </w:rPr>
        <w:t xml:space="preserve">-Str. 6-8, 66121. - KG LAP LAMBERT, GERMANIYA, 2012. </w:t>
      </w:r>
    </w:p>
    <w:p w:rsidR="0047074D" w:rsidRPr="005A4927" w:rsidRDefault="0047074D"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What is a cultural code of the nation?</w:t>
      </w:r>
    </w:p>
    <w:p w:rsidR="0047074D" w:rsidRPr="005A4927" w:rsidRDefault="0047074D"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List the main monuments of cultural heritage of Kazakhstan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p>
    <w:p w:rsidR="004958D7" w:rsidRPr="005A4927" w:rsidRDefault="004958D7"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No. 5</w:t>
      </w:r>
    </w:p>
    <w:p w:rsidR="004958D7" w:rsidRDefault="004958D7" w:rsidP="00830FBF">
      <w:pPr>
        <w:spacing w:line="240" w:lineRule="auto"/>
        <w:ind w:firstLine="708"/>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Cultural policy of Kazakhstan</w:t>
      </w:r>
    </w:p>
    <w:p w:rsidR="006E4941" w:rsidRPr="005A4927" w:rsidRDefault="006E4941" w:rsidP="00830FBF">
      <w:pPr>
        <w:spacing w:line="240" w:lineRule="auto"/>
        <w:ind w:firstLine="708"/>
        <w:contextualSpacing/>
        <w:jc w:val="center"/>
        <w:rPr>
          <w:rFonts w:ascii="Times New Roman" w:hAnsi="Times New Roman" w:cs="Times New Roman"/>
          <w:b/>
          <w:sz w:val="20"/>
          <w:szCs w:val="20"/>
          <w:lang w:val="en-US"/>
        </w:rPr>
      </w:pP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get acquainted with main objectives and problems of cultural policy of RK, to get acquainted with the main cultural clusters which need to be realized in the near </w:t>
      </w:r>
      <w:proofErr w:type="gramStart"/>
      <w:r w:rsidRPr="005A4927">
        <w:rPr>
          <w:rFonts w:ascii="Times New Roman" w:hAnsi="Times New Roman" w:cs="Times New Roman"/>
          <w:sz w:val="20"/>
          <w:szCs w:val="20"/>
          <w:lang w:val="en-US"/>
        </w:rPr>
        <w:t>future</w:t>
      </w:r>
      <w:proofErr w:type="gramEnd"/>
    </w:p>
    <w:p w:rsidR="004958D7" w:rsidRPr="005A4927" w:rsidRDefault="004958D7"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Creation of the concept of cultural policy</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Purposes and problems of cultural policy of RK</w:t>
      </w:r>
    </w:p>
    <w:p w:rsidR="003E414C" w:rsidRPr="006E4941" w:rsidRDefault="004958D7" w:rsidP="006E4941">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Modern cultural clusters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  </w:t>
      </w:r>
      <w:r w:rsidR="003E414C" w:rsidRPr="005A4927">
        <w:rPr>
          <w:rFonts w:ascii="Times New Roman" w:hAnsi="Times New Roman" w:cs="Times New Roman"/>
          <w:b/>
          <w:sz w:val="20"/>
          <w:szCs w:val="20"/>
          <w:lang w:val="en-US"/>
        </w:rPr>
        <w:t>1.</w:t>
      </w:r>
      <w:r w:rsidR="003E414C"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lang w:val="en-US"/>
        </w:rPr>
        <w:t xml:space="preserve">The concept of cultural policy of the Republic of Kazakhstan (further – the Concept) is developed for implementation of the President's letter of the Republic of Kazakhstan of </w:t>
      </w:r>
      <w:proofErr w:type="spellStart"/>
      <w:r w:rsidRPr="005A4927">
        <w:rPr>
          <w:rFonts w:ascii="Times New Roman" w:hAnsi="Times New Roman" w:cs="Times New Roman"/>
          <w:sz w:val="20"/>
          <w:szCs w:val="20"/>
          <w:lang w:val="en-US"/>
        </w:rPr>
        <w:t>Nazarbayev</w:t>
      </w:r>
      <w:proofErr w:type="spellEnd"/>
      <w:r w:rsidRPr="005A4927">
        <w:rPr>
          <w:rFonts w:ascii="Times New Roman" w:hAnsi="Times New Roman" w:cs="Times New Roman"/>
          <w:sz w:val="20"/>
          <w:szCs w:val="20"/>
          <w:lang w:val="en-US"/>
        </w:rPr>
        <w:t xml:space="preserve"> N.A. to the people of Kazakhstan of January 17, 2014 "The Kazakhstan way - 2050: uniform purpose, uniform interests, </w:t>
      </w:r>
      <w:proofErr w:type="gramStart"/>
      <w:r w:rsidRPr="005A4927">
        <w:rPr>
          <w:rFonts w:ascii="Times New Roman" w:hAnsi="Times New Roman" w:cs="Times New Roman"/>
          <w:sz w:val="20"/>
          <w:szCs w:val="20"/>
          <w:lang w:val="en-US"/>
        </w:rPr>
        <w:t>uniform</w:t>
      </w:r>
      <w:proofErr w:type="gramEnd"/>
      <w:r w:rsidRPr="005A4927">
        <w:rPr>
          <w:rFonts w:ascii="Times New Roman" w:hAnsi="Times New Roman" w:cs="Times New Roman"/>
          <w:sz w:val="20"/>
          <w:szCs w:val="20"/>
          <w:lang w:val="en-US"/>
        </w:rPr>
        <w:t xml:space="preserve"> future".</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Strategic dominant of new cultural policy is the national idea of spiritual modernization and updating of national consciousness which is put forward by the Head of state "</w:t>
      </w:r>
      <w:r w:rsidR="00BA6E40" w:rsidRPr="005A4927">
        <w:rPr>
          <w:sz w:val="20"/>
          <w:szCs w:val="20"/>
          <w:lang w:val="en-US"/>
        </w:rPr>
        <w:t xml:space="preserve"> </w:t>
      </w:r>
      <w:proofErr w:type="spellStart"/>
      <w:proofErr w:type="gramStart"/>
      <w:r w:rsidR="00BA6E40" w:rsidRPr="005A4927">
        <w:rPr>
          <w:rFonts w:ascii="Times New Roman" w:hAnsi="Times New Roman" w:cs="Times New Roman"/>
          <w:sz w:val="20"/>
          <w:szCs w:val="20"/>
          <w:lang w:val="en-US"/>
        </w:rPr>
        <w:t>Rowhani</w:t>
      </w:r>
      <w:proofErr w:type="spellEnd"/>
      <w:r w:rsidR="00BA6E40" w:rsidRPr="005A4927">
        <w:rPr>
          <w:rFonts w:ascii="Times New Roman" w:hAnsi="Times New Roman" w:cs="Times New Roman"/>
          <w:sz w:val="20"/>
          <w:szCs w:val="20"/>
          <w:lang w:val="en-US"/>
        </w:rPr>
        <w:t xml:space="preserve">  </w:t>
      </w:r>
      <w:proofErr w:type="spellStart"/>
      <w:r w:rsidR="00BA6E40" w:rsidRPr="005A4927">
        <w:rPr>
          <w:rFonts w:ascii="Times New Roman" w:hAnsi="Times New Roman" w:cs="Times New Roman"/>
          <w:sz w:val="20"/>
          <w:szCs w:val="20"/>
          <w:lang w:val="en-US"/>
        </w:rPr>
        <w:t>Zhangyru</w:t>
      </w:r>
      <w:proofErr w:type="spellEnd"/>
      <w:proofErr w:type="gramEnd"/>
      <w:r w:rsidR="00BA6E40" w:rsidRPr="005A4927">
        <w:rPr>
          <w:rFonts w:ascii="Times New Roman" w:hAnsi="Times New Roman" w:cs="Times New Roman"/>
          <w:sz w:val="20"/>
          <w:szCs w:val="20"/>
          <w:lang w:val="en-US"/>
        </w:rPr>
        <w:t xml:space="preserve"> (Spiritual revival )</w:t>
      </w:r>
      <w:r w:rsidRPr="005A4927">
        <w:rPr>
          <w:rFonts w:ascii="Times New Roman" w:hAnsi="Times New Roman" w:cs="Times New Roman"/>
          <w:sz w:val="20"/>
          <w:szCs w:val="20"/>
          <w:lang w:val="en-US"/>
        </w:rPr>
        <w:t>", designed to consolidate the Kazakhstan people with its rich cultural heritage and creative potential on successful achievement of the goal of inclusion of the Republic of Kazakhstan in number of 30 most developed countries of the world.</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Today cultural development and cultural potential is among key priorities of development of many people and the states of the world. The level of development of culture, existence of effectively working infrastructure of the cultural institutes and mechanisms providing preservation and enrichment of national and world cultural heritage, creation, broadcasting and consumption of qualitative cultural values, fruitful cultural exchange and spiritual and creative self-realization of the personality act as one of the most important criteria of success.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cultural policy of the successful state is aimed at providing sustainable development of society on the basis of formation of creative valuable reference points and is high-quality measurement of development of all important aspects of activity of society and state.</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      Achievements are not measured in the sphere of culture only by work of departments, cultural institutions, quantitative indices of statistics and existence of the known names. Culture is a powerful instrument of spiritual and esthetic development of the personality, formation of national unity and integration of the country into the world community today. National and cultural roots, historical experience, the best traditions and also preservation of own national code of the nation remain a basic support here.</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Modern approach to understanding of a role of culture causes need of formation of the new </w:t>
      </w:r>
      <w:proofErr w:type="spellStart"/>
      <w:r w:rsidRPr="005A4927">
        <w:rPr>
          <w:rFonts w:ascii="Times New Roman" w:hAnsi="Times New Roman" w:cs="Times New Roman"/>
          <w:sz w:val="20"/>
          <w:szCs w:val="20"/>
          <w:lang w:val="en-US"/>
        </w:rPr>
        <w:t>sociocultural</w:t>
      </w:r>
      <w:proofErr w:type="spellEnd"/>
      <w:r w:rsidRPr="005A4927">
        <w:rPr>
          <w:rFonts w:ascii="Times New Roman" w:hAnsi="Times New Roman" w:cs="Times New Roman"/>
          <w:sz w:val="20"/>
          <w:szCs w:val="20"/>
          <w:lang w:val="en-US"/>
        </w:rPr>
        <w:t xml:space="preserve"> environment as which important directions act competitiveness, pragmatism, maintaining national identity, a cult of knowledge, openness of consciousness and an evolutionary way of development of the state. In these conditions change of the attitude of society towards creative activity and increase in own competitive advantages as important aspects of success of the personality, business and state in general has to become a significant priority of cultural policy. It demands, first of all, creation of the modern, based on the international standards effective model of the organization and management of infrastructure and the sphere of culture promoting the fastest inclusion of the Republic of Kazakhstan into number of 30 most developed states.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concept of cultural policy is developed taking into account the best practices of the countries of Organization for Economic Cooperation and Development, in particular, is directed to strengthening of branch of culture and art on employment figures and the level of income. In such conditions the sphere of culture becomes one of resources of the economy attractive by the investment environment to business initiatives that allows </w:t>
      </w:r>
      <w:proofErr w:type="gramStart"/>
      <w:r w:rsidRPr="005A4927">
        <w:rPr>
          <w:rFonts w:ascii="Times New Roman" w:hAnsi="Times New Roman" w:cs="Times New Roman"/>
          <w:sz w:val="20"/>
          <w:szCs w:val="20"/>
          <w:lang w:val="en-US"/>
        </w:rPr>
        <w:t>to bring</w:t>
      </w:r>
      <w:proofErr w:type="gramEnd"/>
      <w:r w:rsidRPr="005A4927">
        <w:rPr>
          <w:rFonts w:ascii="Times New Roman" w:hAnsi="Times New Roman" w:cs="Times New Roman"/>
          <w:sz w:val="20"/>
          <w:szCs w:val="20"/>
          <w:lang w:val="en-US"/>
        </w:rPr>
        <w:t xml:space="preserve"> separate art forms and the organizations of culture to economically profitable (profitable) level, namely: film industry, animation, circus art, museum, concert and theatrical activity and others.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Purposes: spiritual modernization and updating of national consciousness, formation of uniform cultural space of the country, competitive cultural mentality and high valuable reference points of Kazakhstan citizens, development and promoting of the modern cultural clusters influencing successful development of economy, increase in tourist appeal and positive international image of the country</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Tasks: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1) </w:t>
      </w:r>
      <w:proofErr w:type="gramStart"/>
      <w:r w:rsidRPr="005A4927">
        <w:rPr>
          <w:rFonts w:ascii="Times New Roman" w:hAnsi="Times New Roman" w:cs="Times New Roman"/>
          <w:sz w:val="20"/>
          <w:szCs w:val="20"/>
          <w:lang w:val="en-US"/>
        </w:rPr>
        <w:t>formation</w:t>
      </w:r>
      <w:proofErr w:type="gramEnd"/>
      <w:r w:rsidRPr="005A4927">
        <w:rPr>
          <w:rFonts w:ascii="Times New Roman" w:hAnsi="Times New Roman" w:cs="Times New Roman"/>
          <w:sz w:val="20"/>
          <w:szCs w:val="20"/>
          <w:lang w:val="en-US"/>
        </w:rPr>
        <w:t xml:space="preserve"> of spiritual moral guidelines of citizens, new Kazakhstan patriotism, stable system of values and creative bases of society of general work;</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2) </w:t>
      </w:r>
      <w:proofErr w:type="gramStart"/>
      <w:r w:rsidRPr="005A4927">
        <w:rPr>
          <w:rFonts w:ascii="Times New Roman" w:hAnsi="Times New Roman" w:cs="Times New Roman"/>
          <w:sz w:val="20"/>
          <w:szCs w:val="20"/>
          <w:lang w:val="en-US"/>
        </w:rPr>
        <w:t>creation</w:t>
      </w:r>
      <w:proofErr w:type="gramEnd"/>
      <w:r w:rsidRPr="005A4927">
        <w:rPr>
          <w:rFonts w:ascii="Times New Roman" w:hAnsi="Times New Roman" w:cs="Times New Roman"/>
          <w:sz w:val="20"/>
          <w:szCs w:val="20"/>
          <w:lang w:val="en-US"/>
        </w:rPr>
        <w:t xml:space="preserve"> and advance of national </w:t>
      </w:r>
      <w:proofErr w:type="spellStart"/>
      <w:r w:rsidRPr="005A4927">
        <w:rPr>
          <w:rFonts w:ascii="Times New Roman" w:hAnsi="Times New Roman" w:cs="Times New Roman"/>
          <w:sz w:val="20"/>
          <w:szCs w:val="20"/>
          <w:lang w:val="en-US"/>
        </w:rPr>
        <w:t>symbolics</w:t>
      </w:r>
      <w:proofErr w:type="spellEnd"/>
      <w:r w:rsidRPr="005A4927">
        <w:rPr>
          <w:rFonts w:ascii="Times New Roman" w:hAnsi="Times New Roman" w:cs="Times New Roman"/>
          <w:sz w:val="20"/>
          <w:szCs w:val="20"/>
          <w:lang w:val="en-US"/>
        </w:rPr>
        <w:t xml:space="preserve"> as permanent protection against alien ideological influences, formation of own national brands;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3) </w:t>
      </w:r>
      <w:proofErr w:type="gramStart"/>
      <w:r w:rsidRPr="005A4927">
        <w:rPr>
          <w:rFonts w:ascii="Times New Roman" w:hAnsi="Times New Roman" w:cs="Times New Roman"/>
          <w:sz w:val="20"/>
          <w:szCs w:val="20"/>
          <w:lang w:val="en-US"/>
        </w:rPr>
        <w:t>further</w:t>
      </w:r>
      <w:proofErr w:type="gramEnd"/>
      <w:r w:rsidRPr="005A4927">
        <w:rPr>
          <w:rFonts w:ascii="Times New Roman" w:hAnsi="Times New Roman" w:cs="Times New Roman"/>
          <w:sz w:val="20"/>
          <w:szCs w:val="20"/>
          <w:lang w:val="en-US"/>
        </w:rPr>
        <w:t xml:space="preserve"> preservation, studying and promoting of historical and cultural heritage, formation of the cultural map of shrines of Kazakhstan;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4) </w:t>
      </w:r>
      <w:proofErr w:type="gramStart"/>
      <w:r w:rsidRPr="005A4927">
        <w:rPr>
          <w:rFonts w:ascii="Times New Roman" w:hAnsi="Times New Roman" w:cs="Times New Roman"/>
          <w:sz w:val="20"/>
          <w:szCs w:val="20"/>
          <w:lang w:val="en-US"/>
        </w:rPr>
        <w:t>development</w:t>
      </w:r>
      <w:proofErr w:type="gramEnd"/>
      <w:r w:rsidRPr="005A4927">
        <w:rPr>
          <w:rFonts w:ascii="Times New Roman" w:hAnsi="Times New Roman" w:cs="Times New Roman"/>
          <w:sz w:val="20"/>
          <w:szCs w:val="20"/>
          <w:lang w:val="en-US"/>
        </w:rPr>
        <w:t xml:space="preserve"> of the Kazakhstan cultural space on the basis of maintaining ethnic variety and harmonious cultural development of the people of Kazakhstan with active participation of Assembly of the people of Kazakhstan;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5) </w:t>
      </w:r>
      <w:proofErr w:type="gramStart"/>
      <w:r w:rsidRPr="005A4927">
        <w:rPr>
          <w:rFonts w:ascii="Times New Roman" w:hAnsi="Times New Roman" w:cs="Times New Roman"/>
          <w:sz w:val="20"/>
          <w:szCs w:val="20"/>
          <w:lang w:val="en-US"/>
        </w:rPr>
        <w:t>advance</w:t>
      </w:r>
      <w:proofErr w:type="gramEnd"/>
      <w:r w:rsidRPr="005A4927">
        <w:rPr>
          <w:rFonts w:ascii="Times New Roman" w:hAnsi="Times New Roman" w:cs="Times New Roman"/>
          <w:sz w:val="20"/>
          <w:szCs w:val="20"/>
          <w:lang w:val="en-US"/>
        </w:rPr>
        <w:t xml:space="preserve"> of modern Kazakhstan culture in the global world;</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6) </w:t>
      </w:r>
      <w:proofErr w:type="gramStart"/>
      <w:r w:rsidRPr="005A4927">
        <w:rPr>
          <w:rFonts w:ascii="Times New Roman" w:hAnsi="Times New Roman" w:cs="Times New Roman"/>
          <w:sz w:val="20"/>
          <w:szCs w:val="20"/>
          <w:lang w:val="en-US"/>
        </w:rPr>
        <w:t>creation</w:t>
      </w:r>
      <w:proofErr w:type="gramEnd"/>
      <w:r w:rsidRPr="005A4927">
        <w:rPr>
          <w:rFonts w:ascii="Times New Roman" w:hAnsi="Times New Roman" w:cs="Times New Roman"/>
          <w:sz w:val="20"/>
          <w:szCs w:val="20"/>
          <w:lang w:val="en-US"/>
        </w:rPr>
        <w:t xml:space="preserve"> of conditions for intensive development of the competitive cultural environment and modern cultural clusters;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7) creation of the bright artistic images embodying the best examples of the present, remarkable historical events and artifacts, cultural heritage and traditions duplicated by means of all types, genres and the directions of art - cinema, animation, literature, painting and others;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8) </w:t>
      </w:r>
      <w:proofErr w:type="gramStart"/>
      <w:r w:rsidRPr="005A4927">
        <w:rPr>
          <w:rFonts w:ascii="Times New Roman" w:hAnsi="Times New Roman" w:cs="Times New Roman"/>
          <w:sz w:val="20"/>
          <w:szCs w:val="20"/>
          <w:lang w:val="en-US"/>
        </w:rPr>
        <w:t>preservation</w:t>
      </w:r>
      <w:proofErr w:type="gramEnd"/>
      <w:r w:rsidRPr="005A4927">
        <w:rPr>
          <w:rFonts w:ascii="Times New Roman" w:hAnsi="Times New Roman" w:cs="Times New Roman"/>
          <w:sz w:val="20"/>
          <w:szCs w:val="20"/>
          <w:lang w:val="en-US"/>
        </w:rPr>
        <w:t xml:space="preserve"> and strengthening of national identity and unity of the people of Kazakhstan on the principles of nationality, spiritual updating, promoting of values of the </w:t>
      </w:r>
      <w:proofErr w:type="spellStart"/>
      <w:r w:rsidRPr="005A4927">
        <w:rPr>
          <w:rFonts w:ascii="Times New Roman" w:hAnsi="Times New Roman" w:cs="Times New Roman"/>
          <w:sz w:val="20"/>
          <w:szCs w:val="20"/>
          <w:lang w:val="en-US"/>
        </w:rPr>
        <w:t>Rowhani</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Zha</w:t>
      </w:r>
      <w:proofErr w:type="spellEnd"/>
      <w:r w:rsidRPr="005A4927">
        <w:rPr>
          <w:rFonts w:ascii="Times New Roman" w:hAnsi="Times New Roman" w:cs="Times New Roman"/>
          <w:sz w:val="20"/>
          <w:szCs w:val="20"/>
          <w:lang w:val="en-US"/>
        </w:rPr>
        <w:t xml:space="preserve">  to a Yr program;</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9) </w:t>
      </w:r>
      <w:proofErr w:type="gramStart"/>
      <w:r w:rsidRPr="005A4927">
        <w:rPr>
          <w:rFonts w:ascii="Times New Roman" w:hAnsi="Times New Roman" w:cs="Times New Roman"/>
          <w:sz w:val="20"/>
          <w:szCs w:val="20"/>
          <w:lang w:val="en-US"/>
        </w:rPr>
        <w:t>wide</w:t>
      </w:r>
      <w:proofErr w:type="gramEnd"/>
      <w:r w:rsidRPr="005A4927">
        <w:rPr>
          <w:rFonts w:ascii="Times New Roman" w:hAnsi="Times New Roman" w:cs="Times New Roman"/>
          <w:sz w:val="20"/>
          <w:szCs w:val="20"/>
          <w:lang w:val="en-US"/>
        </w:rPr>
        <w:t xml:space="preserve"> use of a historical and cultural landscape of Kazakhstan for development of internal and entrance cultural tourism with a support on symbolical heritage of the people and cultural and geographical cards of shrines of the country "Sacral geography of Kazakhstan".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competitiveness of the cultural environment is provided first of all by means of cluster structures. The cultural cluster is the creative sector of economy providing interaction between creativity, science and education, economy and business, creating a competitive product. Cluster approach is first of all the new administrative technology allowing </w:t>
      </w:r>
      <w:proofErr w:type="gramStart"/>
      <w:r w:rsidRPr="005A4927">
        <w:rPr>
          <w:rFonts w:ascii="Times New Roman" w:hAnsi="Times New Roman" w:cs="Times New Roman"/>
          <w:sz w:val="20"/>
          <w:szCs w:val="20"/>
          <w:lang w:val="en-US"/>
        </w:rPr>
        <w:t>to increase</w:t>
      </w:r>
      <w:proofErr w:type="gramEnd"/>
      <w:r w:rsidRPr="005A4927">
        <w:rPr>
          <w:rFonts w:ascii="Times New Roman" w:hAnsi="Times New Roman" w:cs="Times New Roman"/>
          <w:sz w:val="20"/>
          <w:szCs w:val="20"/>
          <w:lang w:val="en-US"/>
        </w:rPr>
        <w:t xml:space="preserve"> competitiveness of both the certain region or branch, and the state in general.</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Modernization of branch of culture and introduction of the modern balanced principles to the sphere of management of cultural clusters will promote development of tourist capacity of the country, increase in economic appeal of regions, GDP growth and inclusion of Kazakhstan to 30 advanced countries of the world. Problems of development of branch define two directions of formation of cultural clusters: creative and cultural and tourist.</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Creative clusters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Creative clusters will contribute to the development of certain spheres of culture and art, increase in level of interactivity of cultural products, formation of the favorable creative environment, strengthening of competitive advantages of creative associations and the organizations of culture in general. The type of creative clusters depends on the concept, the nature of emergence and the prevailing making elements of these associations. There are two main approaches to formation of cluster structures: uniform, based on the principle of association of one sector of branch out of formal administrative-territorial borders and also versatile, localized within a certain territory (the cities, the area, area). Taking into account specifics of objectives on formation of uniform cultural space of the country in relation to modern Kazakhstan it is expedient to use both approaches.</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creative clusters presented by uniform sectors of branch include: museum business, literature, book publishing and library science, fine arts, design and architecture, theatrical, choreographic, musical, performing and circus art; film industry, animation and national television.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Museums as basic centers of development of science and research activity.</w:t>
      </w:r>
      <w:proofErr w:type="gramEnd"/>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      In the modern world the museum is the center of science, education, communication, cultural information and creative innovations. Within reforming of museum business till 2020 expansion of function of the museums to the cultural and educational and image centers and creation of conditions for development of research activity, interaction with historical science, archeology, restoration, art criticism, ethnography are planned (by an example of the Smithsonian Institution of the USA uniting nineteen museums and galleries, the Hermitage in St. Petersburg, Louvre in Paris and others). In this regard questions of strengthening of material and technical resources of repositories will be considered.</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Creation of arts council on museum business will promote coordination of work of the museums of the country, strengthening of museum network, formation of system of promoting and the broad presentation of the fixed museum assets, their exhibiting in the country and abroad, broad </w:t>
      </w:r>
      <w:proofErr w:type="spellStart"/>
      <w:r w:rsidRPr="005A4927">
        <w:rPr>
          <w:rFonts w:ascii="Times New Roman" w:hAnsi="Times New Roman" w:cs="Times New Roman"/>
          <w:sz w:val="20"/>
          <w:szCs w:val="20"/>
          <w:lang w:val="en-US"/>
        </w:rPr>
        <w:t>intermuseum</w:t>
      </w:r>
      <w:proofErr w:type="spellEnd"/>
      <w:r w:rsidRPr="005A4927">
        <w:rPr>
          <w:rFonts w:ascii="Times New Roman" w:hAnsi="Times New Roman" w:cs="Times New Roman"/>
          <w:sz w:val="20"/>
          <w:szCs w:val="20"/>
          <w:lang w:val="en-US"/>
        </w:rPr>
        <w:t xml:space="preserve"> integration.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At the second stage of implementation of the Concept of cultural policy of the Republic of Kazakhstan the issue of introduction of the pilot project by the invitation to positions of the first heads of the separate republican organizations of culture (the museums, theaters) of skilled foreign managers and also transfer of separate objects of culture (the museums, theaters, recreation centers) in trust management on the principles of public-private partnership will be handled.</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At the system level approaches to formation of art funds of the leading museums of Kazakhstan focused on exhibiting of the artifacts having world value have to be reconsidered. Promoting in the museum of a unique artifact, legendary historical relic of the international scale will become an important step on this way. Considering that the main volume of tourist streams is focused on visit of objects of culture, sacral places and historical and cultural landscapes, the set priority will have effective return.</w:t>
      </w:r>
    </w:p>
    <w:p w:rsidR="004958D7" w:rsidRPr="005A4927" w:rsidRDefault="004958D7"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Sacral Geography of Kazakhstan project designed to coordinate together a cultural and geographical belt of shrines of Kazakhstan as the most important framework of national identity and spiritual updating of Kazakhstan citizens will become strategic. Full systematization of national and local objects of sacral geography of the country provide the Center created at the National museum of the Republic of Kazakhstan "</w:t>
      </w:r>
      <w:r w:rsidRPr="005A4927">
        <w:rPr>
          <w:rFonts w:ascii="Times New Roman" w:hAnsi="Times New Roman" w:cs="Times New Roman"/>
          <w:sz w:val="20"/>
          <w:szCs w:val="20"/>
        </w:rPr>
        <w:t>Қасиетті</w:t>
      </w:r>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Қазақстан</w:t>
      </w:r>
      <w:r w:rsidRPr="005A4927">
        <w:rPr>
          <w:rFonts w:ascii="Times New Roman" w:hAnsi="Times New Roman" w:cs="Times New Roman"/>
          <w:sz w:val="20"/>
          <w:szCs w:val="20"/>
          <w:lang w:val="en-US"/>
        </w:rPr>
        <w:t>" and the scientific advisory council operating at it. Besides, thanks to this initiative public association "Association of the Kazakhstan local historians of "</w:t>
      </w:r>
      <w:proofErr w:type="spellStart"/>
      <w:r w:rsidRPr="005A4927">
        <w:rPr>
          <w:rFonts w:ascii="Times New Roman" w:hAnsi="Times New Roman" w:cs="Times New Roman"/>
          <w:sz w:val="20"/>
          <w:szCs w:val="20"/>
          <w:lang w:val="en-US"/>
        </w:rPr>
        <w:t>Tuan</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zher</w:t>
      </w:r>
      <w:proofErr w:type="spellEnd"/>
      <w:r w:rsidRPr="005A4927">
        <w:rPr>
          <w:rFonts w:ascii="Times New Roman" w:hAnsi="Times New Roman" w:cs="Times New Roman"/>
          <w:sz w:val="20"/>
          <w:szCs w:val="20"/>
          <w:lang w:val="en-US"/>
        </w:rPr>
        <w:t>" was for the first time created.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Among prime measures: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1) </w:t>
      </w:r>
      <w:proofErr w:type="gramStart"/>
      <w:r w:rsidRPr="005A4927">
        <w:rPr>
          <w:rFonts w:ascii="Times New Roman" w:hAnsi="Times New Roman" w:cs="Times New Roman"/>
          <w:sz w:val="20"/>
          <w:szCs w:val="20"/>
          <w:lang w:val="en-US"/>
        </w:rPr>
        <w:t>formation</w:t>
      </w:r>
      <w:proofErr w:type="gramEnd"/>
      <w:r w:rsidRPr="005A4927">
        <w:rPr>
          <w:rFonts w:ascii="Times New Roman" w:hAnsi="Times New Roman" w:cs="Times New Roman"/>
          <w:sz w:val="20"/>
          <w:szCs w:val="20"/>
          <w:lang w:val="en-US"/>
        </w:rPr>
        <w:t xml:space="preserve"> of the unified lists of national and local objects of the country;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2) carrying out research works for data collection and their interpretation through release of the corresponding scientific-journalistic and informative literature, monographs, the multivolume help and encyclopedic edition "Sacral Kazakhstan" in the Kazakh, English, Russian languages;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3) </w:t>
      </w:r>
      <w:proofErr w:type="gramStart"/>
      <w:r w:rsidRPr="005A4927">
        <w:rPr>
          <w:rFonts w:ascii="Times New Roman" w:hAnsi="Times New Roman" w:cs="Times New Roman"/>
          <w:sz w:val="20"/>
          <w:szCs w:val="20"/>
          <w:lang w:val="en-US"/>
        </w:rPr>
        <w:t>training</w:t>
      </w:r>
      <w:proofErr w:type="gramEnd"/>
      <w:r w:rsidRPr="005A4927">
        <w:rPr>
          <w:rFonts w:ascii="Times New Roman" w:hAnsi="Times New Roman" w:cs="Times New Roman"/>
          <w:sz w:val="20"/>
          <w:szCs w:val="20"/>
          <w:lang w:val="en-US"/>
        </w:rPr>
        <w:t xml:space="preserve"> and education of each Kazakhstan citizen in a role and place of sacral objects of Kazakhstan;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4) holding a broad information campaign for advance and promoting of sacral places of Kazakhstan in the country and the world with start of production of a series of popular scientific, documentary, animation, art pictures with further broadcasting them on the leading world channels, creation of special videos of a mobile format for social networks about cultural and tourist appeal of Kazakhstan and so on;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5) </w:t>
      </w:r>
      <w:proofErr w:type="gramStart"/>
      <w:r w:rsidRPr="005A4927">
        <w:rPr>
          <w:rFonts w:ascii="Times New Roman" w:hAnsi="Times New Roman" w:cs="Times New Roman"/>
          <w:sz w:val="20"/>
          <w:szCs w:val="20"/>
          <w:lang w:val="en-US"/>
        </w:rPr>
        <w:t>creation</w:t>
      </w:r>
      <w:proofErr w:type="gramEnd"/>
      <w:r w:rsidRPr="005A4927">
        <w:rPr>
          <w:rFonts w:ascii="Times New Roman" w:hAnsi="Times New Roman" w:cs="Times New Roman"/>
          <w:sz w:val="20"/>
          <w:szCs w:val="20"/>
          <w:lang w:val="en-US"/>
        </w:rPr>
        <w:t xml:space="preserve"> of the interactive virtual map "Sacral Geography of Kazakhstan" as the multipurpose modern mobile platform having access from any point of the world;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6) </w:t>
      </w:r>
      <w:proofErr w:type="gramStart"/>
      <w:r w:rsidRPr="005A4927">
        <w:rPr>
          <w:rFonts w:ascii="Times New Roman" w:hAnsi="Times New Roman" w:cs="Times New Roman"/>
          <w:sz w:val="20"/>
          <w:szCs w:val="20"/>
          <w:lang w:val="en-US"/>
        </w:rPr>
        <w:t>development</w:t>
      </w:r>
      <w:proofErr w:type="gramEnd"/>
      <w:r w:rsidRPr="005A4927">
        <w:rPr>
          <w:rFonts w:ascii="Times New Roman" w:hAnsi="Times New Roman" w:cs="Times New Roman"/>
          <w:sz w:val="20"/>
          <w:szCs w:val="20"/>
          <w:lang w:val="en-US"/>
        </w:rPr>
        <w:t xml:space="preserve"> of attractive tourist routes for increase in internal and external tourist streams and another.</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Also in the set context the concept of work of memorial estates has to be essentially revised. Acting as the unique centers of historical and cultural heritage, memorial estates are an important component of development of historical science, archeology and art criticism, scientific and creative exchange with the leading museums of the world and the international organizations. Besides, they serve as a subject of great tourist demand proceeding from what taking into account the best world practices on leaders from them will be created special </w:t>
      </w:r>
      <w:proofErr w:type="gramStart"/>
      <w:r w:rsidRPr="005A4927">
        <w:rPr>
          <w:rFonts w:ascii="Times New Roman" w:hAnsi="Times New Roman" w:cs="Times New Roman"/>
          <w:sz w:val="20"/>
          <w:szCs w:val="20"/>
          <w:lang w:val="en-US"/>
        </w:rPr>
        <w:t>a visit centers</w:t>
      </w:r>
      <w:proofErr w:type="gramEnd"/>
      <w:r w:rsidRPr="005A4927">
        <w:rPr>
          <w:rFonts w:ascii="Times New Roman" w:hAnsi="Times New Roman" w:cs="Times New Roman"/>
          <w:sz w:val="20"/>
          <w:szCs w:val="20"/>
          <w:lang w:val="en-US"/>
        </w:rPr>
        <w:t>, communications representing the center, cultural information and creative innovations. In general, development of memorial estates will be carried out on the basis of the approved master plans and is accurately coordinated with implementation of the Concept of development of tourist branch of the Republic of Kazakhstan till 2023 approved by the resolution of the government of the Republic of Kazakhstan of June 30, 2017 No. 406.</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Within increase in efficiency of the led development strategy of the museums and memorial estates of the country and also updating of their activity in the context of problems of modernization of public consciousness as institutes of social memory the National rating of the museums has to be entered.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Literature, book publishing and library science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For full realization of the public cultural policy it is necessary to focus attention on further development of the Kazakh literature which is bright reflection of a condition of spirituality of modern society and its valuable reference points.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arts council on literature, book publishing and library science which will designate the main concepts of development of literature in the country has to play the leading role in this direction, will unite the best creative resources, will provide broad search and involvement of young talents.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edition of the socially important literature directed to formation of cultural mentality of Kazakhstan citizens, patriotism, valuable installations and reference points for youth is a priority of the public cultural policy. The policy in the field of publishing activities will be focused on the literature embodying the best examples of the present, historical heritage, events and images of outstanding persons of history and culture, heroes of our time in all genres and the directions including children's literature, classics, the anthology of world, national poetry and prose.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Libraries of Kazakhstan have to become the multipurpose information and leisure centers providing broad access to the accumulated public knowledge in a modern convenient format. A key task of modern library is formation of information culture of society, a sustained interest to reading, languages, national history and culture.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      Fine arts, design and architecture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Considering graphic, arts and crafts, design, </w:t>
      </w:r>
      <w:proofErr w:type="gramStart"/>
      <w:r w:rsidRPr="005A4927">
        <w:rPr>
          <w:rFonts w:ascii="Times New Roman" w:hAnsi="Times New Roman" w:cs="Times New Roman"/>
          <w:sz w:val="20"/>
          <w:szCs w:val="20"/>
          <w:lang w:val="en-US"/>
        </w:rPr>
        <w:t>architecture</w:t>
      </w:r>
      <w:proofErr w:type="gramEnd"/>
      <w:r w:rsidRPr="005A4927">
        <w:rPr>
          <w:rFonts w:ascii="Times New Roman" w:hAnsi="Times New Roman" w:cs="Times New Roman"/>
          <w:sz w:val="20"/>
          <w:szCs w:val="20"/>
          <w:lang w:val="en-US"/>
        </w:rPr>
        <w:t xml:space="preserve"> as creative clusters, it is necessary to consider that the feature of their products is fixed in mass consciousness as a visual image of the people, time and the country. These specifics are one of the main forms in creation and advance of national cultural brands. Architecture and design, being socially important art forms, form a cultural and historical landscape of the country and an esthetics of the habitat of the person and also will organize </w:t>
      </w:r>
      <w:proofErr w:type="spellStart"/>
      <w:r w:rsidRPr="005A4927">
        <w:rPr>
          <w:rFonts w:ascii="Times New Roman" w:hAnsi="Times New Roman" w:cs="Times New Roman"/>
          <w:sz w:val="20"/>
          <w:szCs w:val="20"/>
          <w:lang w:val="en-US"/>
        </w:rPr>
        <w:t>sociocultural</w:t>
      </w:r>
      <w:proofErr w:type="spellEnd"/>
      <w:r w:rsidRPr="005A4927">
        <w:rPr>
          <w:rFonts w:ascii="Times New Roman" w:hAnsi="Times New Roman" w:cs="Times New Roman"/>
          <w:sz w:val="20"/>
          <w:szCs w:val="20"/>
          <w:lang w:val="en-US"/>
        </w:rPr>
        <w:t xml:space="preserve"> space.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Activities of arts council for the fine arts, architecture and design will be directed to coordination of work on advance and creating favorable conditions for creative to the art industry, support of the new directions of the modern art and folk art.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The biennial of the modern art in Venice - one of the most authoritative exhibitions of the world modern art.</w:t>
      </w:r>
      <w:proofErr w:type="gramEnd"/>
      <w:r w:rsidRPr="005A4927">
        <w:rPr>
          <w:rFonts w:ascii="Times New Roman" w:hAnsi="Times New Roman" w:cs="Times New Roman"/>
          <w:sz w:val="20"/>
          <w:szCs w:val="20"/>
          <w:lang w:val="en-US"/>
        </w:rPr>
        <w:t xml:space="preserve"> At the second stage of implementation of the Concept of cultural policy of the Republic of Kazakhstan the issue of participation of the official Kazakhstan pavilion on the Venice Biennial will be handled that will promote active participation of the modern fine arts of Kazakhstan in global cultural dialogue.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Theatrical, musical, choreographic, performing and circus art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Involvement of cultural institutions, including regional theaters, the concert and circus organizations, in an orbit of republican cultural policy with their active participation in arts councils and development of the corresponding branch cultural clusters will become strategically optimum step.</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For ensuring equal access to theater of residents of the cities and a rural population and also advance of the best Kazakhstan statements on the international theatrical space system approach to the organization of tour and festival activity is necessary.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It is necessary to create favorable conditions and opportunities for professional growth, including on world-wide recognized stages, and creations of world-class scenic platforms in our country.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Institutional structures of these associations require the centralized solution of system questions in the field of coordination of repertoire policy, tour activity, </w:t>
      </w:r>
      <w:proofErr w:type="gramStart"/>
      <w:r w:rsidRPr="005A4927">
        <w:rPr>
          <w:rFonts w:ascii="Times New Roman" w:hAnsi="Times New Roman" w:cs="Times New Roman"/>
          <w:sz w:val="20"/>
          <w:szCs w:val="20"/>
          <w:lang w:val="en-US"/>
        </w:rPr>
        <w:t>increase</w:t>
      </w:r>
      <w:proofErr w:type="gramEnd"/>
      <w:r w:rsidRPr="005A4927">
        <w:rPr>
          <w:rFonts w:ascii="Times New Roman" w:hAnsi="Times New Roman" w:cs="Times New Roman"/>
          <w:sz w:val="20"/>
          <w:szCs w:val="20"/>
          <w:lang w:val="en-US"/>
        </w:rPr>
        <w:t xml:space="preserve"> in scenic skill, selection and training. This approach will allow to consolidate the available resources and to achieve the maximum rationalization of their activity, leveling of regional disproportions in development, unification of approaches of social support of shots.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By 2030 our country has to become the leading international school of increase in professional skill and creative growth.</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Support of composers and performers of traditional and classical music is necessary for preservation and development of rich heritage of musical culture of Kazakhstan. Preservation of types and genres of the Kazakh traditional musical culture is a priority task within implementation of the international convention about protection of non-material cultural heritage.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choreographic art including in itself genres of both </w:t>
      </w:r>
      <w:proofErr w:type="gramStart"/>
      <w:r w:rsidRPr="005A4927">
        <w:rPr>
          <w:rFonts w:ascii="Times New Roman" w:hAnsi="Times New Roman" w:cs="Times New Roman"/>
          <w:sz w:val="20"/>
          <w:szCs w:val="20"/>
          <w:lang w:val="en-US"/>
        </w:rPr>
        <w:t>classical,</w:t>
      </w:r>
      <w:proofErr w:type="gramEnd"/>
      <w:r w:rsidRPr="005A4927">
        <w:rPr>
          <w:rFonts w:ascii="Times New Roman" w:hAnsi="Times New Roman" w:cs="Times New Roman"/>
          <w:sz w:val="20"/>
          <w:szCs w:val="20"/>
          <w:lang w:val="en-US"/>
        </w:rPr>
        <w:t xml:space="preserve"> and national dance takes the important place in an esthetics of plastic expression of the originality answering to current trends of dancing art. Activity of National academy of choreography and creation of new collectives, such as "Astana ballet", will give new opportunities for development of domestic choreography.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Development of the film industry as most important cluster of modern cultural space.</w:t>
      </w:r>
      <w:proofErr w:type="gramEnd"/>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One of the most effective ways to </w:t>
      </w:r>
      <w:proofErr w:type="spellStart"/>
      <w:r w:rsidRPr="005A4927">
        <w:rPr>
          <w:rFonts w:ascii="Times New Roman" w:hAnsi="Times New Roman" w:cs="Times New Roman"/>
          <w:sz w:val="20"/>
          <w:szCs w:val="20"/>
          <w:lang w:val="en-US"/>
        </w:rPr>
        <w:t>staticize</w:t>
      </w:r>
      <w:proofErr w:type="spellEnd"/>
      <w:r w:rsidRPr="005A4927">
        <w:rPr>
          <w:rFonts w:ascii="Times New Roman" w:hAnsi="Times New Roman" w:cs="Times New Roman"/>
          <w:sz w:val="20"/>
          <w:szCs w:val="20"/>
          <w:lang w:val="en-US"/>
        </w:rPr>
        <w:t xml:space="preserve"> and integrate our history and culture into world space lies in the area of development of art of the film and film industry, attraction to cooperation of the leading film companies and TV channels of the world.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National cinema has to be focused on promoting of the best examples of the present, unique historical and cultural heritage of the country, historical events and outstanding persons. Special attention needs to be paid to questions of formation of patriotism and tolerance. In an asset of domestic film companies there have to be large-scale art and documentary projects creating the bright artistic images presenting national history, culture and art in world space. It is necessary to organize production of series and movies on history of the Kazakh khanate, history of the Kazakh statehood, about individuals from history of the Kazakh people. Bright and modern art forms of transfer of historical events and outstanding figures will allow </w:t>
      </w:r>
      <w:proofErr w:type="gramStart"/>
      <w:r w:rsidRPr="005A4927">
        <w:rPr>
          <w:rFonts w:ascii="Times New Roman" w:hAnsi="Times New Roman" w:cs="Times New Roman"/>
          <w:sz w:val="20"/>
          <w:szCs w:val="20"/>
          <w:lang w:val="en-US"/>
        </w:rPr>
        <w:t>to include</w:t>
      </w:r>
      <w:proofErr w:type="gramEnd"/>
      <w:r w:rsidRPr="005A4927">
        <w:rPr>
          <w:rFonts w:ascii="Times New Roman" w:hAnsi="Times New Roman" w:cs="Times New Roman"/>
          <w:sz w:val="20"/>
          <w:szCs w:val="20"/>
          <w:lang w:val="en-US"/>
        </w:rPr>
        <w:t xml:space="preserve"> history of Kazakhstan in a world context organically.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Animation development is especially important. </w:t>
      </w:r>
      <w:proofErr w:type="spellStart"/>
      <w:r w:rsidRPr="005A4927">
        <w:rPr>
          <w:rFonts w:ascii="Times New Roman" w:hAnsi="Times New Roman" w:cs="Times New Roman"/>
          <w:sz w:val="20"/>
          <w:szCs w:val="20"/>
          <w:lang w:val="en-US"/>
        </w:rPr>
        <w:t>Kazakhfilm</w:t>
      </w:r>
      <w:proofErr w:type="spellEnd"/>
      <w:r w:rsidRPr="005A4927">
        <w:rPr>
          <w:rFonts w:ascii="Times New Roman" w:hAnsi="Times New Roman" w:cs="Times New Roman"/>
          <w:sz w:val="20"/>
          <w:szCs w:val="20"/>
          <w:lang w:val="en-US"/>
        </w:rPr>
        <w:t xml:space="preserve"> of Shaken </w:t>
      </w:r>
      <w:proofErr w:type="spellStart"/>
      <w:r w:rsidRPr="005A4927">
        <w:rPr>
          <w:rFonts w:ascii="Times New Roman" w:hAnsi="Times New Roman" w:cs="Times New Roman"/>
          <w:sz w:val="20"/>
          <w:szCs w:val="20"/>
          <w:lang w:val="en-US"/>
        </w:rPr>
        <w:t>Aymanov</w:t>
      </w:r>
      <w:proofErr w:type="spellEnd"/>
      <w:r w:rsidRPr="005A4927">
        <w:rPr>
          <w:rFonts w:ascii="Times New Roman" w:hAnsi="Times New Roman" w:cs="Times New Roman"/>
          <w:sz w:val="20"/>
          <w:szCs w:val="20"/>
          <w:lang w:val="en-US"/>
        </w:rPr>
        <w:t xml:space="preserve"> the animated movies designed to cultivate the positive system of values and also feature animated films which have to become brands and "anchor" projects of show business have to become the main products of a film studio of a joint stock company. It is necessary to create bright image production: from animation artistic images to toys, souvenirs, printed materials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national television as the leading form of cultural communication also has to be focused on broad broadcast of basic cultural wealth of society. Considering large-scale impact on formation of outlook and cultural mentality, the national television needs the general cultural concept. Channels "</w:t>
      </w:r>
      <w:proofErr w:type="spellStart"/>
      <w:r w:rsidRPr="005A4927">
        <w:rPr>
          <w:rFonts w:ascii="Times New Roman" w:hAnsi="Times New Roman" w:cs="Times New Roman"/>
          <w:sz w:val="20"/>
          <w:szCs w:val="20"/>
          <w:lang w:val="en-US"/>
        </w:rPr>
        <w:t>KazakhTV</w:t>
      </w:r>
      <w:proofErr w:type="spellEnd"/>
      <w:r w:rsidRPr="005A4927">
        <w:rPr>
          <w:rFonts w:ascii="Times New Roman" w:hAnsi="Times New Roman" w:cs="Times New Roman"/>
          <w:sz w:val="20"/>
          <w:szCs w:val="20"/>
          <w:lang w:val="en-US"/>
        </w:rPr>
        <w:t>", "</w:t>
      </w:r>
      <w:proofErr w:type="spellStart"/>
      <w:r w:rsidRPr="005A4927">
        <w:rPr>
          <w:rFonts w:ascii="Times New Roman" w:hAnsi="Times New Roman" w:cs="Times New Roman"/>
          <w:sz w:val="20"/>
          <w:szCs w:val="20"/>
          <w:lang w:val="en-US"/>
        </w:rPr>
        <w:t>Balapang</w:t>
      </w:r>
      <w:proofErr w:type="spellEnd"/>
      <w:r w:rsidRPr="005A4927">
        <w:rPr>
          <w:rFonts w:ascii="Times New Roman" w:hAnsi="Times New Roman" w:cs="Times New Roman"/>
          <w:sz w:val="20"/>
          <w:szCs w:val="20"/>
          <w:lang w:val="en-US"/>
        </w:rPr>
        <w:t xml:space="preserve">" have the huge potential of transfer in a new modern format of all </w:t>
      </w:r>
      <w:proofErr w:type="gramStart"/>
      <w:r w:rsidRPr="005A4927">
        <w:rPr>
          <w:rFonts w:ascii="Times New Roman" w:hAnsi="Times New Roman" w:cs="Times New Roman"/>
          <w:sz w:val="20"/>
          <w:szCs w:val="20"/>
          <w:lang w:val="en-US"/>
        </w:rPr>
        <w:t>massif</w:t>
      </w:r>
      <w:proofErr w:type="gramEnd"/>
      <w:r w:rsidRPr="005A4927">
        <w:rPr>
          <w:rFonts w:ascii="Times New Roman" w:hAnsi="Times New Roman" w:cs="Times New Roman"/>
          <w:sz w:val="20"/>
          <w:szCs w:val="20"/>
          <w:lang w:val="en-US"/>
        </w:rPr>
        <w:t xml:space="preserve"> of cultural wealth, variety of forms and the directions of world art, the best national traditions and spiritual ancestors. It is necessary to use scientific achievements and opening, data on unique monuments of archeology, history and culture in the broadcast content. For example, "The gold person" and </w:t>
      </w:r>
      <w:proofErr w:type="spellStart"/>
      <w:r w:rsidRPr="005A4927">
        <w:rPr>
          <w:rFonts w:ascii="Times New Roman" w:hAnsi="Times New Roman" w:cs="Times New Roman"/>
          <w:sz w:val="20"/>
          <w:szCs w:val="20"/>
          <w:lang w:val="en-US"/>
        </w:rPr>
        <w:t>saksky</w:t>
      </w:r>
      <w:proofErr w:type="spellEnd"/>
      <w:r w:rsidRPr="005A4927">
        <w:rPr>
          <w:rFonts w:ascii="Times New Roman" w:hAnsi="Times New Roman" w:cs="Times New Roman"/>
          <w:sz w:val="20"/>
          <w:szCs w:val="20"/>
          <w:lang w:val="en-US"/>
        </w:rPr>
        <w:t xml:space="preserve"> artifacts can become world-wide recognizable brand capable to draw huge attention of world community.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general, in the conditions of modernization of three basic spheres – economies, politicians, consciousnesses increase in competitiveness of the Kazakhstan product of culture has to receive absolutely new form of broadcasting and to be focused on the global market. The head of state in the program article "A prospection: modernization of public consciousness" selected the separate project "Modern Kazakhstan Culture in the Global World", having specified that domestic culture has to begin to sound in six languages of the UN: English, Russian, Chinese, Spanish, Arab, French. At the same time it has to be modern culture that it is created and is created by our contemporaries. Here the technique, absolutely modern on presentation </w:t>
      </w:r>
      <w:r w:rsidRPr="005A4927">
        <w:rPr>
          <w:rFonts w:ascii="Times New Roman" w:hAnsi="Times New Roman" w:cs="Times New Roman"/>
          <w:sz w:val="20"/>
          <w:szCs w:val="20"/>
          <w:lang w:val="en-US"/>
        </w:rPr>
        <w:lastRenderedPageBreak/>
        <w:t>of the material, is necessary. For example, not just books, and all set of multimedia maintenance. The special role in selection of the best works of national culture, formation of lists of the best authors and works for their further presentation is abroad allocated for all creative intellectuals of the country, including the Writers' Union and Academy of Sciences, the universities and public organizations.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Cultural and tourist clusters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Development of cultural and tourist clusters is considered as a part of the general strategy of formation of the spiritual map of the national shrines designed to become a framework of our national identity and symbolical protection against alien ideological influences. Besides, it is the important compon</w:t>
      </w:r>
      <w:r w:rsidR="00397876" w:rsidRPr="005A4927">
        <w:rPr>
          <w:rFonts w:ascii="Times New Roman" w:hAnsi="Times New Roman" w:cs="Times New Roman"/>
          <w:sz w:val="20"/>
          <w:szCs w:val="20"/>
          <w:lang w:val="en-US"/>
        </w:rPr>
        <w:t>ent of the national project "</w:t>
      </w:r>
      <w:proofErr w:type="spellStart"/>
      <w:r w:rsidR="00397876" w:rsidRPr="005A4927">
        <w:rPr>
          <w:rFonts w:ascii="Times New Roman" w:hAnsi="Times New Roman" w:cs="Times New Roman"/>
          <w:sz w:val="20"/>
          <w:szCs w:val="20"/>
          <w:lang w:val="en-US"/>
        </w:rPr>
        <w:t>Toug</w:t>
      </w:r>
      <w:r w:rsidRPr="005A4927">
        <w:rPr>
          <w:rFonts w:ascii="Times New Roman" w:hAnsi="Times New Roman" w:cs="Times New Roman"/>
          <w:sz w:val="20"/>
          <w:szCs w:val="20"/>
          <w:lang w:val="en-US"/>
        </w:rPr>
        <w:t>an</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Zher</w:t>
      </w:r>
      <w:proofErr w:type="spellEnd"/>
      <w:r w:rsidRPr="005A4927">
        <w:rPr>
          <w:rFonts w:ascii="Times New Roman" w:hAnsi="Times New Roman" w:cs="Times New Roman"/>
          <w:sz w:val="20"/>
          <w:szCs w:val="20"/>
          <w:lang w:val="en-US"/>
        </w:rPr>
        <w:t>" promoting formation of the cultural environment of regions stimulating the new infrastructure projects in the village maintaining creative activity of youth, children and local cultural communities, revival of traditional crafts and crafts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Being real investments into development of human resources of the region, cultural and tourist clusters stimulate enterprise activity, strengthen the creative sector of economy, level disproportions in access to cultural values and promote productive cultural exchange on the line the city village.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Local executive bodies play a crucial role in providing conditions of formation of favorable climate for implementation of the investment projects considering the actual capacity of territories and feature of development of the certain areas defining unique structure of regional clusters.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High potential of cultural and tourist clusters consists in formation of the international image of historical and cultural territories and the accompanying infrastructure aimed at achievement of positive social and economic effect that will allow to form recognizable brands of territories, historical and cultural image of regions.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Cultural leisure, keeping and improving service function, changes the contents. Creation of the centers of world-class entertainment, ecological </w:t>
      </w:r>
      <w:proofErr w:type="spellStart"/>
      <w:r w:rsidRPr="005A4927">
        <w:rPr>
          <w:rFonts w:ascii="Times New Roman" w:hAnsi="Times New Roman" w:cs="Times New Roman"/>
          <w:sz w:val="20"/>
          <w:szCs w:val="20"/>
          <w:lang w:val="en-US"/>
        </w:rPr>
        <w:t>ethnoparks</w:t>
      </w:r>
      <w:proofErr w:type="spellEnd"/>
      <w:r w:rsidRPr="005A4927">
        <w:rPr>
          <w:rFonts w:ascii="Times New Roman" w:hAnsi="Times New Roman" w:cs="Times New Roman"/>
          <w:sz w:val="20"/>
          <w:szCs w:val="20"/>
          <w:lang w:val="en-US"/>
        </w:rPr>
        <w:t>, cultural reserves in various directions of culture and art is base for formation of a full cultural landscape of the country.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concept of development of tourist branch till 2023 defined tourist clusters in which basis the important place is taken by culture objects that defines importance of interaction of tourist and cultural branches.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Cluster "Astana – heart of Eurasia"</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Modern hi-tech cultural infrastructure of the capital where the objects of culture of republican level including are concentrated acts as one of key aspects of high competitiveness of Astana: 6 theaters, 7 museums, 25 libraries, 7 movie theaters, 9 concert organizations, circus, 14 recreation parks, gallery, 2 zoos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Unique opportunities of new opera and ballet theater "Astana Opera" and modern on-stage performance groups, such as "</w:t>
      </w:r>
      <w:proofErr w:type="spellStart"/>
      <w:r w:rsidRPr="005A4927">
        <w:rPr>
          <w:rFonts w:ascii="Times New Roman" w:hAnsi="Times New Roman" w:cs="Times New Roman"/>
          <w:sz w:val="20"/>
          <w:szCs w:val="20"/>
          <w:lang w:val="en-US"/>
        </w:rPr>
        <w:t>AstanaBallet</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Kazakhkontsert</w:t>
      </w:r>
      <w:proofErr w:type="spellEnd"/>
      <w:r w:rsidRPr="005A4927">
        <w:rPr>
          <w:rFonts w:ascii="Times New Roman" w:hAnsi="Times New Roman" w:cs="Times New Roman"/>
          <w:sz w:val="20"/>
          <w:szCs w:val="20"/>
          <w:lang w:val="en-US"/>
        </w:rPr>
        <w:t>, the National museum of history of Kazakhstan and others allow Astana to become the platform for holding large international competitions of the classical and modern art.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perspective direction is active development of the historical and cultural objects included in the preliminary list of the world heritage o</w:t>
      </w:r>
      <w:r w:rsidR="00397876" w:rsidRPr="005A4927">
        <w:rPr>
          <w:rFonts w:ascii="Times New Roman" w:hAnsi="Times New Roman" w:cs="Times New Roman"/>
          <w:sz w:val="20"/>
          <w:szCs w:val="20"/>
          <w:lang w:val="en-US"/>
        </w:rPr>
        <w:t xml:space="preserve">f UNESCO: barrows of </w:t>
      </w:r>
      <w:proofErr w:type="spellStart"/>
      <w:r w:rsidR="00397876" w:rsidRPr="005A4927">
        <w:rPr>
          <w:rFonts w:ascii="Times New Roman" w:hAnsi="Times New Roman" w:cs="Times New Roman"/>
          <w:sz w:val="20"/>
          <w:szCs w:val="20"/>
          <w:lang w:val="en-US"/>
        </w:rPr>
        <w:t>Tasmolinsk</w:t>
      </w:r>
      <w:proofErr w:type="spellEnd"/>
      <w:r w:rsidRPr="005A4927">
        <w:rPr>
          <w:rFonts w:ascii="Times New Roman" w:hAnsi="Times New Roman" w:cs="Times New Roman"/>
          <w:sz w:val="20"/>
          <w:szCs w:val="20"/>
          <w:lang w:val="en-US"/>
        </w:rPr>
        <w:t xml:space="preserve"> culture, burial </w:t>
      </w:r>
      <w:r w:rsidR="00397876" w:rsidRPr="005A4927">
        <w:rPr>
          <w:rFonts w:ascii="Times New Roman" w:hAnsi="Times New Roman" w:cs="Times New Roman"/>
          <w:sz w:val="20"/>
          <w:szCs w:val="20"/>
          <w:lang w:val="en-US"/>
        </w:rPr>
        <w:t xml:space="preserve">grounds of </w:t>
      </w:r>
      <w:proofErr w:type="spellStart"/>
      <w:r w:rsidR="00397876" w:rsidRPr="005A4927">
        <w:rPr>
          <w:rFonts w:ascii="Times New Roman" w:hAnsi="Times New Roman" w:cs="Times New Roman"/>
          <w:sz w:val="20"/>
          <w:szCs w:val="20"/>
          <w:lang w:val="en-US"/>
        </w:rPr>
        <w:t>Begazy-Dandybayevsk</w:t>
      </w:r>
      <w:proofErr w:type="spellEnd"/>
      <w:r w:rsidRPr="005A4927">
        <w:rPr>
          <w:rFonts w:ascii="Times New Roman" w:hAnsi="Times New Roman" w:cs="Times New Roman"/>
          <w:sz w:val="20"/>
          <w:szCs w:val="20"/>
          <w:lang w:val="en-US"/>
        </w:rPr>
        <w:t xml:space="preserve"> culture and others and also serial transnational nomination "Silk Way".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Huge opportunities for advance of cultural image of Astana on the international scene were opened by the international specialized Astana exhibition "EXPO-2017". Astana and its vicinities became the center of the presentation of original nomadic culture and masterpieces national and world musical, dancing, theater performed by domestic masters. The pavilions and complexes built within the exhibition enriched cultural infrastructure of the capital.</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particular, the national and cultural </w:t>
      </w:r>
      <w:proofErr w:type="spellStart"/>
      <w:r w:rsidRPr="005A4927">
        <w:rPr>
          <w:rFonts w:ascii="Times New Roman" w:hAnsi="Times New Roman" w:cs="Times New Roman"/>
          <w:sz w:val="20"/>
          <w:szCs w:val="20"/>
          <w:lang w:val="en-US"/>
        </w:rPr>
        <w:t>Etnoaul</w:t>
      </w:r>
      <w:proofErr w:type="spellEnd"/>
      <w:r w:rsidRPr="005A4927">
        <w:rPr>
          <w:rFonts w:ascii="Times New Roman" w:hAnsi="Times New Roman" w:cs="Times New Roman"/>
          <w:sz w:val="20"/>
          <w:szCs w:val="20"/>
          <w:lang w:val="en-US"/>
        </w:rPr>
        <w:t xml:space="preserve"> complex opened within the international specialized exhibition "EXPO-2017" is designed and to become further the unique operating platform showing the rich traditional culture and art of the Kazakh people, the place of high tourist interest.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Cluster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 a free cultural zone of Kazakhstan"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Development of the city of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region as creative region forms the optimum environment for creative self-realization.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Cultural infrastructure of the city of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region with its rich history and the developed tradition is presented by 19 theaters, 41 museums, 27 movie theaters, 12 concert organizations, 300 libraries, 246 institutions of club type, a zoo, circus, 19 recreation parks and other objects, the majority of which republican value.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the city annually there take place already proved large city hol</w:t>
      </w:r>
      <w:r w:rsidR="00397876" w:rsidRPr="005A4927">
        <w:rPr>
          <w:rFonts w:ascii="Times New Roman" w:hAnsi="Times New Roman" w:cs="Times New Roman"/>
          <w:sz w:val="20"/>
          <w:szCs w:val="20"/>
          <w:lang w:val="en-US"/>
        </w:rPr>
        <w:t>idays and the festivals "</w:t>
      </w:r>
      <w:proofErr w:type="spellStart"/>
      <w:r w:rsidR="00397876" w:rsidRPr="005A4927">
        <w:rPr>
          <w:rFonts w:ascii="Times New Roman" w:hAnsi="Times New Roman" w:cs="Times New Roman"/>
          <w:sz w:val="20"/>
          <w:szCs w:val="20"/>
          <w:lang w:val="en-US"/>
        </w:rPr>
        <w:t>Boztorg</w:t>
      </w:r>
      <w:r w:rsidRPr="005A4927">
        <w:rPr>
          <w:rFonts w:ascii="Times New Roman" w:hAnsi="Times New Roman" w:cs="Times New Roman"/>
          <w:sz w:val="20"/>
          <w:szCs w:val="20"/>
          <w:lang w:val="en-US"/>
        </w:rPr>
        <w:t>ay</w:t>
      </w:r>
      <w:proofErr w:type="spellEnd"/>
      <w:r w:rsidRPr="005A4927">
        <w:rPr>
          <w:rFonts w:ascii="Times New Roman" w:hAnsi="Times New Roman" w:cs="Times New Roman"/>
          <w:sz w:val="20"/>
          <w:szCs w:val="20"/>
          <w:lang w:val="en-US"/>
        </w:rPr>
        <w:t>", "</w:t>
      </w:r>
      <w:proofErr w:type="spellStart"/>
      <w:r w:rsidRPr="005A4927">
        <w:rPr>
          <w:rFonts w:ascii="Times New Roman" w:hAnsi="Times New Roman" w:cs="Times New Roman"/>
          <w:sz w:val="20"/>
          <w:szCs w:val="20"/>
          <w:lang w:val="en-US"/>
        </w:rPr>
        <w:t>Almafest</w:t>
      </w:r>
      <w:proofErr w:type="spellEnd"/>
      <w:r w:rsidRPr="005A4927">
        <w:rPr>
          <w:rFonts w:ascii="Times New Roman" w:hAnsi="Times New Roman" w:cs="Times New Roman"/>
          <w:sz w:val="20"/>
          <w:szCs w:val="20"/>
          <w:lang w:val="en-US"/>
        </w:rPr>
        <w:t>", "</w:t>
      </w:r>
      <w:r w:rsidR="00136452" w:rsidRPr="005A4927">
        <w:rPr>
          <w:sz w:val="20"/>
          <w:szCs w:val="20"/>
          <w:lang w:val="en-US"/>
        </w:rPr>
        <w:t xml:space="preserve"> </w:t>
      </w:r>
      <w:r w:rsidR="00136452" w:rsidRPr="005A4927">
        <w:rPr>
          <w:rFonts w:ascii="Times New Roman" w:hAnsi="Times New Roman" w:cs="Times New Roman"/>
          <w:sz w:val="20"/>
          <w:szCs w:val="20"/>
          <w:lang w:val="en-US"/>
        </w:rPr>
        <w:t>Festival of orchestras ", "</w:t>
      </w:r>
      <w:proofErr w:type="spellStart"/>
      <w:r w:rsidR="00136452" w:rsidRPr="005A4927">
        <w:rPr>
          <w:rFonts w:ascii="Times New Roman" w:hAnsi="Times New Roman" w:cs="Times New Roman"/>
          <w:sz w:val="20"/>
          <w:szCs w:val="20"/>
          <w:lang w:val="en-US"/>
        </w:rPr>
        <w:t>Ki</w:t>
      </w:r>
      <w:r w:rsidRPr="005A4927">
        <w:rPr>
          <w:rFonts w:ascii="Times New Roman" w:hAnsi="Times New Roman" w:cs="Times New Roman"/>
          <w:sz w:val="20"/>
          <w:szCs w:val="20"/>
          <w:lang w:val="en-US"/>
        </w:rPr>
        <w:t>tapfest</w:t>
      </w:r>
      <w:proofErr w:type="spellEnd"/>
      <w:r w:rsidRPr="005A4927">
        <w:rPr>
          <w:rFonts w:ascii="Times New Roman" w:hAnsi="Times New Roman" w:cs="Times New Roman"/>
          <w:sz w:val="20"/>
          <w:szCs w:val="20"/>
          <w:lang w:val="en-US"/>
        </w:rPr>
        <w:t xml:space="preserve">", " </w:t>
      </w:r>
      <w:proofErr w:type="spellStart"/>
      <w:r w:rsidRPr="005A4927">
        <w:rPr>
          <w:rFonts w:ascii="Times New Roman" w:hAnsi="Times New Roman" w:cs="Times New Roman"/>
          <w:sz w:val="20"/>
          <w:szCs w:val="20"/>
          <w:lang w:val="en-US"/>
        </w:rPr>
        <w:t>Gakku</w:t>
      </w:r>
      <w:proofErr w:type="spellEnd"/>
      <w:r w:rsidR="00136452" w:rsidRPr="005A4927">
        <w:rPr>
          <w:rFonts w:ascii="Times New Roman" w:hAnsi="Times New Roman" w:cs="Times New Roman"/>
          <w:sz w:val="20"/>
          <w:szCs w:val="20"/>
          <w:lang w:val="en-US"/>
        </w:rPr>
        <w:t xml:space="preserve"> </w:t>
      </w:r>
      <w:proofErr w:type="spellStart"/>
      <w:r w:rsidR="00136452" w:rsidRPr="005A4927">
        <w:rPr>
          <w:rFonts w:ascii="Times New Roman" w:hAnsi="Times New Roman" w:cs="Times New Roman"/>
          <w:sz w:val="20"/>
          <w:szCs w:val="20"/>
          <w:lang w:val="en-US"/>
        </w:rPr>
        <w:t>dauysy</w:t>
      </w:r>
      <w:proofErr w:type="spellEnd"/>
      <w:r w:rsidR="00136452"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lang w:val="en-US"/>
        </w:rPr>
        <w:t xml:space="preserve">", "The Spirit of </w:t>
      </w:r>
      <w:proofErr w:type="spellStart"/>
      <w:r w:rsidRPr="005A4927">
        <w:rPr>
          <w:rFonts w:ascii="Times New Roman" w:hAnsi="Times New Roman" w:cs="Times New Roman"/>
          <w:sz w:val="20"/>
          <w:szCs w:val="20"/>
          <w:lang w:val="en-US"/>
        </w:rPr>
        <w:t>Tengri</w:t>
      </w:r>
      <w:proofErr w:type="spellEnd"/>
      <w:r w:rsidRPr="005A4927">
        <w:rPr>
          <w:rFonts w:ascii="Times New Roman" w:hAnsi="Times New Roman" w:cs="Times New Roman"/>
          <w:sz w:val="20"/>
          <w:szCs w:val="20"/>
          <w:lang w:val="en-US"/>
        </w:rPr>
        <w:t>", ""</w:t>
      </w:r>
      <w:proofErr w:type="spellStart"/>
      <w:r w:rsidR="000C65E7" w:rsidRPr="005A4927">
        <w:rPr>
          <w:rFonts w:ascii="Times New Roman" w:hAnsi="Times New Roman" w:cs="Times New Roman"/>
          <w:sz w:val="20"/>
          <w:szCs w:val="20"/>
          <w:lang w:val="en-US"/>
        </w:rPr>
        <w:t>Uly</w:t>
      </w:r>
      <w:proofErr w:type="spellEnd"/>
      <w:r w:rsidR="000C65E7" w:rsidRPr="005A4927">
        <w:rPr>
          <w:rFonts w:ascii="Times New Roman" w:hAnsi="Times New Roman" w:cs="Times New Roman"/>
          <w:sz w:val="20"/>
          <w:szCs w:val="20"/>
          <w:lang w:val="en-US"/>
        </w:rPr>
        <w:t xml:space="preserve"> </w:t>
      </w:r>
      <w:proofErr w:type="spellStart"/>
      <w:r w:rsidR="000C65E7" w:rsidRPr="005A4927">
        <w:rPr>
          <w:rFonts w:ascii="Times New Roman" w:hAnsi="Times New Roman" w:cs="Times New Roman"/>
          <w:sz w:val="20"/>
          <w:szCs w:val="20"/>
          <w:lang w:val="en-US"/>
        </w:rPr>
        <w:t>dala</w:t>
      </w:r>
      <w:proofErr w:type="spellEnd"/>
      <w:r w:rsidR="000C65E7" w:rsidRPr="005A4927">
        <w:rPr>
          <w:rFonts w:ascii="Times New Roman" w:hAnsi="Times New Roman" w:cs="Times New Roman"/>
          <w:sz w:val="20"/>
          <w:szCs w:val="20"/>
          <w:lang w:val="en-US"/>
        </w:rPr>
        <w:t xml:space="preserve"> </w:t>
      </w:r>
      <w:proofErr w:type="spellStart"/>
      <w:r w:rsidR="000C65E7" w:rsidRPr="005A4927">
        <w:rPr>
          <w:rFonts w:ascii="Times New Roman" w:hAnsi="Times New Roman" w:cs="Times New Roman"/>
          <w:sz w:val="20"/>
          <w:szCs w:val="20"/>
          <w:lang w:val="en-US"/>
        </w:rPr>
        <w:t>rukhy</w:t>
      </w:r>
      <w:proofErr w:type="spellEnd"/>
      <w:r w:rsidRPr="005A4927">
        <w:rPr>
          <w:rFonts w:ascii="Times New Roman" w:hAnsi="Times New Roman" w:cs="Times New Roman"/>
          <w:sz w:val="20"/>
          <w:szCs w:val="20"/>
          <w:lang w:val="en-US"/>
        </w:rPr>
        <w:t>",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 xml:space="preserve"> – my first love" and many others. Arise and successfully new large-scale actions – the international festival "Star of Asia", the </w:t>
      </w:r>
      <w:proofErr w:type="spellStart"/>
      <w:r w:rsidRPr="005A4927">
        <w:rPr>
          <w:rFonts w:ascii="Times New Roman" w:hAnsi="Times New Roman" w:cs="Times New Roman"/>
          <w:sz w:val="20"/>
          <w:szCs w:val="20"/>
          <w:lang w:val="en-US"/>
        </w:rPr>
        <w:t>Bastau</w:t>
      </w:r>
      <w:proofErr w:type="spellEnd"/>
      <w:r w:rsidRPr="005A4927">
        <w:rPr>
          <w:rFonts w:ascii="Times New Roman" w:hAnsi="Times New Roman" w:cs="Times New Roman"/>
          <w:sz w:val="20"/>
          <w:szCs w:val="20"/>
          <w:lang w:val="en-US"/>
        </w:rPr>
        <w:t xml:space="preserve"> film festival, a jazz festival and others are implemented.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Are of special interest a unique archaeological landscape of the </w:t>
      </w:r>
      <w:proofErr w:type="spellStart"/>
      <w:r w:rsidRPr="005A4927">
        <w:rPr>
          <w:rFonts w:ascii="Times New Roman" w:hAnsi="Times New Roman" w:cs="Times New Roman"/>
          <w:sz w:val="20"/>
          <w:szCs w:val="20"/>
          <w:lang w:val="en-US"/>
        </w:rPr>
        <w:t>Tamgaly</w:t>
      </w:r>
      <w:proofErr w:type="spellEnd"/>
      <w:r w:rsidRPr="005A4927">
        <w:rPr>
          <w:rFonts w:ascii="Times New Roman" w:hAnsi="Times New Roman" w:cs="Times New Roman"/>
          <w:sz w:val="20"/>
          <w:szCs w:val="20"/>
          <w:lang w:val="en-US"/>
        </w:rPr>
        <w:t xml:space="preserve"> with </w:t>
      </w:r>
      <w:proofErr w:type="spellStart"/>
      <w:r w:rsidRPr="005A4927">
        <w:rPr>
          <w:rFonts w:ascii="Times New Roman" w:hAnsi="Times New Roman" w:cs="Times New Roman"/>
          <w:sz w:val="20"/>
          <w:szCs w:val="20"/>
          <w:lang w:val="en-US"/>
        </w:rPr>
        <w:t>petroglyphs</w:t>
      </w:r>
      <w:proofErr w:type="spellEnd"/>
      <w:r w:rsidRPr="005A4927">
        <w:rPr>
          <w:rFonts w:ascii="Times New Roman" w:hAnsi="Times New Roman" w:cs="Times New Roman"/>
          <w:sz w:val="20"/>
          <w:szCs w:val="20"/>
          <w:lang w:val="en-US"/>
        </w:rPr>
        <w:t xml:space="preserve">, a mountain chain of </w:t>
      </w:r>
      <w:proofErr w:type="spellStart"/>
      <w:r w:rsidRPr="005A4927">
        <w:rPr>
          <w:rFonts w:ascii="Times New Roman" w:hAnsi="Times New Roman" w:cs="Times New Roman"/>
          <w:sz w:val="20"/>
          <w:szCs w:val="20"/>
          <w:lang w:val="en-US"/>
        </w:rPr>
        <w:t>Zhetysusky</w:t>
      </w:r>
      <w:proofErr w:type="spellEnd"/>
      <w:r w:rsidRPr="005A4927">
        <w:rPr>
          <w:rFonts w:ascii="Times New Roman" w:hAnsi="Times New Roman" w:cs="Times New Roman"/>
          <w:sz w:val="20"/>
          <w:szCs w:val="20"/>
          <w:lang w:val="en-US"/>
        </w:rPr>
        <w:t xml:space="preserve"> Ala Tau with the </w:t>
      </w:r>
      <w:proofErr w:type="spellStart"/>
      <w:r w:rsidRPr="005A4927">
        <w:rPr>
          <w:rFonts w:ascii="Times New Roman" w:hAnsi="Times New Roman" w:cs="Times New Roman"/>
          <w:sz w:val="20"/>
          <w:szCs w:val="20"/>
          <w:lang w:val="en-US"/>
        </w:rPr>
        <w:t>petroglyphs</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Eshkiolmes</w:t>
      </w:r>
      <w:proofErr w:type="spellEnd"/>
      <w:r w:rsidRPr="005A4927">
        <w:rPr>
          <w:rFonts w:ascii="Times New Roman" w:hAnsi="Times New Roman" w:cs="Times New Roman"/>
          <w:sz w:val="20"/>
          <w:szCs w:val="20"/>
          <w:lang w:val="en-US"/>
        </w:rPr>
        <w:t xml:space="preserve"> included in the preliminary list of objects of the world heritage of UNESCO in the Republic of K</w:t>
      </w:r>
      <w:r w:rsidR="000C65E7" w:rsidRPr="005A4927">
        <w:rPr>
          <w:rFonts w:ascii="Times New Roman" w:hAnsi="Times New Roman" w:cs="Times New Roman"/>
          <w:sz w:val="20"/>
          <w:szCs w:val="20"/>
          <w:lang w:val="en-US"/>
        </w:rPr>
        <w:t xml:space="preserve">azakhstan and also the </w:t>
      </w:r>
      <w:proofErr w:type="spellStart"/>
      <w:r w:rsidR="000C65E7" w:rsidRPr="005A4927">
        <w:rPr>
          <w:rFonts w:ascii="Times New Roman" w:hAnsi="Times New Roman" w:cs="Times New Roman"/>
          <w:sz w:val="20"/>
          <w:szCs w:val="20"/>
          <w:lang w:val="en-US"/>
        </w:rPr>
        <w:t>Issyk</w:t>
      </w:r>
      <w:proofErr w:type="spellEnd"/>
      <w:r w:rsidR="000C65E7"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lang w:val="en-US"/>
        </w:rPr>
        <w:t>barrows and objects included in the serial transnational nominatio</w:t>
      </w:r>
      <w:r w:rsidR="000C65E7" w:rsidRPr="005A4927">
        <w:rPr>
          <w:rFonts w:ascii="Times New Roman" w:hAnsi="Times New Roman" w:cs="Times New Roman"/>
          <w:sz w:val="20"/>
          <w:szCs w:val="20"/>
          <w:lang w:val="en-US"/>
        </w:rPr>
        <w:t>n "Silk Way" (</w:t>
      </w:r>
      <w:proofErr w:type="spellStart"/>
      <w:r w:rsidR="000C65E7" w:rsidRPr="005A4927">
        <w:rPr>
          <w:rFonts w:ascii="Times New Roman" w:hAnsi="Times New Roman" w:cs="Times New Roman"/>
          <w:sz w:val="20"/>
          <w:szCs w:val="20"/>
          <w:lang w:val="en-US"/>
        </w:rPr>
        <w:t>Boraldaysky</w:t>
      </w:r>
      <w:proofErr w:type="spellEnd"/>
      <w:r w:rsidR="000C65E7" w:rsidRPr="005A4927">
        <w:rPr>
          <w:rFonts w:ascii="Times New Roman" w:hAnsi="Times New Roman" w:cs="Times New Roman"/>
          <w:sz w:val="20"/>
          <w:szCs w:val="20"/>
          <w:lang w:val="en-US"/>
        </w:rPr>
        <w:t xml:space="preserve"> </w:t>
      </w:r>
      <w:proofErr w:type="spellStart"/>
      <w:r w:rsidR="000C65E7" w:rsidRPr="005A4927">
        <w:rPr>
          <w:rFonts w:ascii="Times New Roman" w:hAnsi="Times New Roman" w:cs="Times New Roman"/>
          <w:sz w:val="20"/>
          <w:szCs w:val="20"/>
          <w:lang w:val="en-US"/>
        </w:rPr>
        <w:t>sak</w:t>
      </w:r>
      <w:proofErr w:type="spellEnd"/>
      <w:r w:rsidRPr="005A4927">
        <w:rPr>
          <w:rFonts w:ascii="Times New Roman" w:hAnsi="Times New Roman" w:cs="Times New Roman"/>
          <w:sz w:val="20"/>
          <w:szCs w:val="20"/>
          <w:lang w:val="en-US"/>
        </w:rPr>
        <w:t xml:space="preserve"> barrows, ancient </w:t>
      </w:r>
      <w:proofErr w:type="spellStart"/>
      <w:r w:rsidRPr="005A4927">
        <w:rPr>
          <w:rFonts w:ascii="Times New Roman" w:hAnsi="Times New Roman" w:cs="Times New Roman"/>
          <w:sz w:val="20"/>
          <w:szCs w:val="20"/>
          <w:lang w:val="en-US"/>
        </w:rPr>
        <w:t>ancient</w:t>
      </w:r>
      <w:proofErr w:type="spellEnd"/>
      <w:r w:rsidRPr="005A4927">
        <w:rPr>
          <w:rFonts w:ascii="Times New Roman" w:hAnsi="Times New Roman" w:cs="Times New Roman"/>
          <w:sz w:val="20"/>
          <w:szCs w:val="20"/>
          <w:lang w:val="en-US"/>
        </w:rPr>
        <w:t xml:space="preserve"> settlements </w:t>
      </w:r>
      <w:proofErr w:type="spellStart"/>
      <w:r w:rsidRPr="005A4927">
        <w:rPr>
          <w:rFonts w:ascii="Times New Roman" w:hAnsi="Times New Roman" w:cs="Times New Roman"/>
          <w:sz w:val="20"/>
          <w:szCs w:val="20"/>
          <w:lang w:val="en-US"/>
        </w:rPr>
        <w:t>Talgar</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Kayalyk</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Karamergen</w:t>
      </w:r>
      <w:proofErr w:type="spellEnd"/>
      <w:r w:rsidRPr="005A4927">
        <w:rPr>
          <w:rFonts w:ascii="Times New Roman" w:hAnsi="Times New Roman" w:cs="Times New Roman"/>
          <w:sz w:val="20"/>
          <w:szCs w:val="20"/>
          <w:lang w:val="en-US"/>
        </w:rPr>
        <w: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By an example of festivals of arts in Stonehenge sacral space of an ancient sanctuary under the open sky </w:t>
      </w:r>
      <w:proofErr w:type="spellStart"/>
      <w:r w:rsidRPr="005A4927">
        <w:rPr>
          <w:rFonts w:ascii="Times New Roman" w:hAnsi="Times New Roman" w:cs="Times New Roman"/>
          <w:sz w:val="20"/>
          <w:szCs w:val="20"/>
          <w:lang w:val="en-US"/>
        </w:rPr>
        <w:t>Tamgalytas</w:t>
      </w:r>
      <w:proofErr w:type="spellEnd"/>
      <w:r w:rsidRPr="005A4927">
        <w:rPr>
          <w:rFonts w:ascii="Times New Roman" w:hAnsi="Times New Roman" w:cs="Times New Roman"/>
          <w:sz w:val="20"/>
          <w:szCs w:val="20"/>
          <w:lang w:val="en-US"/>
        </w:rPr>
        <w:t xml:space="preserve"> can become the venue of the international festivals (a festival of modern ethnic music The Spirit of </w:t>
      </w:r>
      <w:proofErr w:type="spellStart"/>
      <w:r w:rsidRPr="005A4927">
        <w:rPr>
          <w:rFonts w:ascii="Times New Roman" w:hAnsi="Times New Roman" w:cs="Times New Roman"/>
          <w:sz w:val="20"/>
          <w:szCs w:val="20"/>
          <w:lang w:val="en-US"/>
        </w:rPr>
        <w:t>Tengri</w:t>
      </w:r>
      <w:proofErr w:type="spellEnd"/>
      <w:r w:rsidRPr="005A4927">
        <w:rPr>
          <w:rFonts w:ascii="Times New Roman" w:hAnsi="Times New Roman" w:cs="Times New Roman"/>
          <w:sz w:val="20"/>
          <w:szCs w:val="20"/>
          <w:lang w:val="en-US"/>
        </w:rPr>
        <w:t xml:space="preserve">) and forums on culture and art. Sign actions of such format will allow </w:t>
      </w:r>
      <w:proofErr w:type="gramStart"/>
      <w:r w:rsidRPr="005A4927">
        <w:rPr>
          <w:rFonts w:ascii="Times New Roman" w:hAnsi="Times New Roman" w:cs="Times New Roman"/>
          <w:sz w:val="20"/>
          <w:szCs w:val="20"/>
          <w:lang w:val="en-US"/>
        </w:rPr>
        <w:t>to attract</w:t>
      </w:r>
      <w:proofErr w:type="gramEnd"/>
      <w:r w:rsidRPr="005A4927">
        <w:rPr>
          <w:rFonts w:ascii="Times New Roman" w:hAnsi="Times New Roman" w:cs="Times New Roman"/>
          <w:sz w:val="20"/>
          <w:szCs w:val="20"/>
          <w:lang w:val="en-US"/>
        </w:rPr>
        <w:t xml:space="preserve"> the world scientific community to historical and cultural objects of </w:t>
      </w:r>
      <w:proofErr w:type="spellStart"/>
      <w:r w:rsidRPr="005A4927">
        <w:rPr>
          <w:rFonts w:ascii="Times New Roman" w:hAnsi="Times New Roman" w:cs="Times New Roman"/>
          <w:sz w:val="20"/>
          <w:szCs w:val="20"/>
          <w:lang w:val="en-US"/>
        </w:rPr>
        <w:t>Almaty</w:t>
      </w:r>
      <w:proofErr w:type="spellEnd"/>
      <w:r w:rsidRPr="005A4927">
        <w:rPr>
          <w:rFonts w:ascii="Times New Roman" w:hAnsi="Times New Roman" w:cs="Times New Roman"/>
          <w:sz w:val="20"/>
          <w:szCs w:val="20"/>
          <w:lang w:val="en-US"/>
        </w:rPr>
        <w:t>.</w:t>
      </w:r>
    </w:p>
    <w:p w:rsidR="00F62F36" w:rsidRPr="005A4927" w:rsidRDefault="003E414C"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3.</w:t>
      </w:r>
      <w:r w:rsidRPr="005A4927">
        <w:rPr>
          <w:rFonts w:ascii="Times New Roman" w:hAnsi="Times New Roman" w:cs="Times New Roman"/>
          <w:sz w:val="20"/>
          <w:szCs w:val="20"/>
          <w:lang w:val="en-US"/>
        </w:rPr>
        <w:t xml:space="preserve"> </w:t>
      </w:r>
      <w:r w:rsidR="00F62F36" w:rsidRPr="005A4927">
        <w:rPr>
          <w:rFonts w:ascii="Times New Roman" w:hAnsi="Times New Roman" w:cs="Times New Roman"/>
          <w:sz w:val="20"/>
          <w:szCs w:val="20"/>
          <w:lang w:val="en-US"/>
        </w:rPr>
        <w:t>Cluster "Unity of the nature and nomadic culture"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Cultural infrastructure of a cluster is made by 13 theaters, 61 museums, 19 movie theaters, 5 concert organizations, 1314 libraries, 1080 institutions of club type, circus, </w:t>
      </w:r>
      <w:proofErr w:type="gramStart"/>
      <w:r w:rsidRPr="005A4927">
        <w:rPr>
          <w:rFonts w:ascii="Times New Roman" w:hAnsi="Times New Roman" w:cs="Times New Roman"/>
          <w:sz w:val="20"/>
          <w:szCs w:val="20"/>
          <w:lang w:val="en-US"/>
        </w:rPr>
        <w:t>26</w:t>
      </w:r>
      <w:proofErr w:type="gramEnd"/>
      <w:r w:rsidRPr="005A4927">
        <w:rPr>
          <w:rFonts w:ascii="Times New Roman" w:hAnsi="Times New Roman" w:cs="Times New Roman"/>
          <w:sz w:val="20"/>
          <w:szCs w:val="20"/>
          <w:lang w:val="en-US"/>
        </w:rPr>
        <w:t xml:space="preserve"> amusement parks.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      In the territory of a northern part of Kazakhstan set of picturesque landscapes, mountain chains, forests, rivers and lakes. </w:t>
      </w:r>
      <w:proofErr w:type="gramStart"/>
      <w:r w:rsidRPr="005A4927">
        <w:rPr>
          <w:rFonts w:ascii="Times New Roman" w:hAnsi="Times New Roman" w:cs="Times New Roman"/>
          <w:sz w:val="20"/>
          <w:szCs w:val="20"/>
          <w:lang w:val="en-US"/>
        </w:rPr>
        <w:t>Hundreds of archaeological, historical and architectural monuments.</w:t>
      </w:r>
      <w:proofErr w:type="gramEnd"/>
      <w:r w:rsidRPr="005A4927">
        <w:rPr>
          <w:rFonts w:ascii="Times New Roman" w:hAnsi="Times New Roman" w:cs="Times New Roman"/>
          <w:sz w:val="20"/>
          <w:szCs w:val="20"/>
          <w:lang w:val="en-US"/>
        </w:rPr>
        <w:t xml:space="preserve"> Unique monuments of the </w:t>
      </w:r>
      <w:proofErr w:type="spellStart"/>
      <w:r w:rsidRPr="005A4927">
        <w:rPr>
          <w:rFonts w:ascii="Times New Roman" w:hAnsi="Times New Roman" w:cs="Times New Roman"/>
          <w:sz w:val="20"/>
          <w:szCs w:val="20"/>
          <w:lang w:val="en-US"/>
        </w:rPr>
        <w:t>Bataysk</w:t>
      </w:r>
      <w:proofErr w:type="spellEnd"/>
      <w:r w:rsidRPr="005A4927">
        <w:rPr>
          <w:rFonts w:ascii="Times New Roman" w:hAnsi="Times New Roman" w:cs="Times New Roman"/>
          <w:sz w:val="20"/>
          <w:szCs w:val="20"/>
          <w:lang w:val="en-US"/>
        </w:rPr>
        <w:t xml:space="preserve"> culture of an era of the </w:t>
      </w:r>
      <w:proofErr w:type="spellStart"/>
      <w:r w:rsidRPr="005A4927">
        <w:rPr>
          <w:rFonts w:ascii="Times New Roman" w:hAnsi="Times New Roman" w:cs="Times New Roman"/>
          <w:sz w:val="20"/>
          <w:szCs w:val="20"/>
          <w:lang w:val="en-US"/>
        </w:rPr>
        <w:t>eneolit</w:t>
      </w:r>
      <w:proofErr w:type="spellEnd"/>
      <w:r w:rsidRPr="005A4927">
        <w:rPr>
          <w:rFonts w:ascii="Times New Roman" w:hAnsi="Times New Roman" w:cs="Times New Roman"/>
          <w:sz w:val="20"/>
          <w:szCs w:val="20"/>
          <w:lang w:val="en-US"/>
        </w:rPr>
        <w:t>, National historical and cultural and natural memorial estate "</w:t>
      </w:r>
      <w:proofErr w:type="spellStart"/>
      <w:r w:rsidRPr="005A4927">
        <w:rPr>
          <w:rFonts w:ascii="Times New Roman" w:hAnsi="Times New Roman" w:cs="Times New Roman"/>
          <w:sz w:val="20"/>
          <w:szCs w:val="20"/>
          <w:lang w:val="en-US"/>
        </w:rPr>
        <w:t>Ulytau</w:t>
      </w:r>
      <w:proofErr w:type="spellEnd"/>
      <w:r w:rsidRPr="005A4927">
        <w:rPr>
          <w:rFonts w:ascii="Times New Roman" w:hAnsi="Times New Roman" w:cs="Times New Roman"/>
          <w:sz w:val="20"/>
          <w:szCs w:val="20"/>
          <w:lang w:val="en-US"/>
        </w:rPr>
        <w:t xml:space="preserve">" are places of opening and studying of historical bases of a steppe civilization. In the future this cluster can be complemented with one more cultural object included in the preliminary list of objects of the world heritage of UNESCO in the Republic of Kazakhstan - </w:t>
      </w:r>
      <w:proofErr w:type="spellStart"/>
      <w:r w:rsidRPr="005A4927">
        <w:rPr>
          <w:rFonts w:ascii="Times New Roman" w:hAnsi="Times New Roman" w:cs="Times New Roman"/>
          <w:sz w:val="20"/>
          <w:szCs w:val="20"/>
          <w:lang w:val="en-US"/>
        </w:rPr>
        <w:t>megalytic</w:t>
      </w:r>
      <w:proofErr w:type="spellEnd"/>
      <w:r w:rsidRPr="005A4927">
        <w:rPr>
          <w:rFonts w:ascii="Times New Roman" w:hAnsi="Times New Roman" w:cs="Times New Roman"/>
          <w:sz w:val="20"/>
          <w:szCs w:val="20"/>
          <w:lang w:val="en-US"/>
        </w:rPr>
        <w:t xml:space="preserve"> mausoleums of th</w:t>
      </w:r>
      <w:r w:rsidR="00061FA2" w:rsidRPr="005A4927">
        <w:rPr>
          <w:rFonts w:ascii="Times New Roman" w:hAnsi="Times New Roman" w:cs="Times New Roman"/>
          <w:sz w:val="20"/>
          <w:szCs w:val="20"/>
          <w:lang w:val="en-US"/>
        </w:rPr>
        <w:t xml:space="preserve">e period of </w:t>
      </w:r>
      <w:proofErr w:type="spellStart"/>
      <w:r w:rsidR="00061FA2" w:rsidRPr="005A4927">
        <w:rPr>
          <w:rFonts w:ascii="Times New Roman" w:hAnsi="Times New Roman" w:cs="Times New Roman"/>
          <w:sz w:val="20"/>
          <w:szCs w:val="20"/>
          <w:lang w:val="en-US"/>
        </w:rPr>
        <w:t>Begazy-Dandybayevsk</w:t>
      </w:r>
      <w:proofErr w:type="spellEnd"/>
      <w:r w:rsidR="00061FA2" w:rsidRPr="005A4927">
        <w:rPr>
          <w:rFonts w:ascii="Times New Roman" w:hAnsi="Times New Roman" w:cs="Times New Roman"/>
          <w:sz w:val="20"/>
          <w:szCs w:val="20"/>
          <w:lang w:val="en-US"/>
        </w:rPr>
        <w:t xml:space="preserve"> and </w:t>
      </w:r>
      <w:proofErr w:type="spellStart"/>
      <w:r w:rsidR="00061FA2" w:rsidRPr="005A4927">
        <w:rPr>
          <w:rFonts w:ascii="Times New Roman" w:hAnsi="Times New Roman" w:cs="Times New Roman"/>
          <w:sz w:val="20"/>
          <w:szCs w:val="20"/>
          <w:lang w:val="en-US"/>
        </w:rPr>
        <w:t>Tasmolinsk</w:t>
      </w:r>
      <w:proofErr w:type="spellEnd"/>
      <w:r w:rsidRPr="005A4927">
        <w:rPr>
          <w:rFonts w:ascii="Times New Roman" w:hAnsi="Times New Roman" w:cs="Times New Roman"/>
          <w:sz w:val="20"/>
          <w:szCs w:val="20"/>
          <w:lang w:val="en-US"/>
        </w:rPr>
        <w:t xml:space="preserve"> cultures. The natural reserve </w:t>
      </w:r>
      <w:proofErr w:type="spellStart"/>
      <w:r w:rsidRPr="005A4927">
        <w:rPr>
          <w:rFonts w:ascii="Times New Roman" w:hAnsi="Times New Roman" w:cs="Times New Roman"/>
          <w:sz w:val="20"/>
          <w:szCs w:val="20"/>
          <w:lang w:val="en-US"/>
        </w:rPr>
        <w:t>Naurzum</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Bayanaulsky</w:t>
      </w:r>
      <w:proofErr w:type="spellEnd"/>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Kokshetau</w:t>
      </w:r>
      <w:proofErr w:type="spellEnd"/>
      <w:r w:rsidRPr="005A4927">
        <w:rPr>
          <w:rFonts w:ascii="Times New Roman" w:hAnsi="Times New Roman" w:cs="Times New Roman"/>
          <w:sz w:val="20"/>
          <w:szCs w:val="20"/>
          <w:lang w:val="en-US"/>
        </w:rPr>
        <w:t xml:space="preserve"> national parks will expand the tourist status, having become the regional centers cultural, what, ethno - and medical tourism. On condition of presence of the interested private investors the </w:t>
      </w:r>
      <w:proofErr w:type="spellStart"/>
      <w:r w:rsidRPr="005A4927">
        <w:rPr>
          <w:rFonts w:ascii="Times New Roman" w:hAnsi="Times New Roman" w:cs="Times New Roman"/>
          <w:sz w:val="20"/>
          <w:szCs w:val="20"/>
          <w:lang w:val="en-US"/>
        </w:rPr>
        <w:t>Shchuchinsko-Borovsky</w:t>
      </w:r>
      <w:proofErr w:type="spellEnd"/>
      <w:r w:rsidRPr="005A4927">
        <w:rPr>
          <w:rFonts w:ascii="Times New Roman" w:hAnsi="Times New Roman" w:cs="Times New Roman"/>
          <w:sz w:val="20"/>
          <w:szCs w:val="20"/>
          <w:lang w:val="en-US"/>
        </w:rPr>
        <w:t xml:space="preserve"> resort area can be complemented with an amphitheater for holding image concert actions of republican and international levels, a forum center of the covered type with the exhibition centers, the cinema and concert hall. The cluster has prospect to become a peculiar cultural and educational center of the country, carrying on and expanding the traditions of education and culture set by such outstanding natives of northern regions as </w:t>
      </w:r>
      <w:proofErr w:type="spellStart"/>
      <w:r w:rsidRPr="005A4927">
        <w:rPr>
          <w:rFonts w:ascii="Times New Roman" w:hAnsi="Times New Roman" w:cs="Times New Roman"/>
          <w:sz w:val="20"/>
          <w:szCs w:val="20"/>
          <w:lang w:val="en-US"/>
        </w:rPr>
        <w:t>Kozhabergen</w:t>
      </w:r>
      <w:proofErr w:type="spellEnd"/>
      <w:r w:rsidRPr="005A4927">
        <w:rPr>
          <w:rFonts w:ascii="Times New Roman" w:hAnsi="Times New Roman" w:cs="Times New Roman"/>
          <w:sz w:val="20"/>
          <w:szCs w:val="20"/>
          <w:lang w:val="en-US"/>
        </w:rPr>
        <w:t xml:space="preserve"> to a </w:t>
      </w:r>
      <w:proofErr w:type="spellStart"/>
      <w:r w:rsidRPr="005A4927">
        <w:rPr>
          <w:rFonts w:ascii="Times New Roman" w:hAnsi="Times New Roman" w:cs="Times New Roman"/>
          <w:sz w:val="20"/>
          <w:szCs w:val="20"/>
          <w:lang w:val="en-US"/>
        </w:rPr>
        <w:t>zhyra</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Chokan</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Valikhanov</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Ibray</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Altynsarin</w:t>
      </w:r>
      <w:proofErr w:type="spellEnd"/>
      <w:r w:rsidRPr="005A4927">
        <w:rPr>
          <w:rFonts w:ascii="Times New Roman" w:hAnsi="Times New Roman" w:cs="Times New Roman"/>
          <w:sz w:val="20"/>
          <w:szCs w:val="20"/>
          <w:lang w:val="en-US"/>
        </w:rPr>
        <w:t xml:space="preserve">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Huge potential has carrying out annual scientific and the cultural educational events timed to memorials of history of the region, competitions of scientific and cultural projects of different scale, the devoted Ch. </w:t>
      </w:r>
      <w:proofErr w:type="spellStart"/>
      <w:r w:rsidRPr="005A4927">
        <w:rPr>
          <w:rFonts w:ascii="Times New Roman" w:hAnsi="Times New Roman" w:cs="Times New Roman"/>
          <w:sz w:val="20"/>
          <w:szCs w:val="20"/>
          <w:lang w:val="en-US"/>
        </w:rPr>
        <w:t>Valikhanov's</w:t>
      </w:r>
      <w:proofErr w:type="spellEnd"/>
      <w:r w:rsidRPr="005A4927">
        <w:rPr>
          <w:rFonts w:ascii="Times New Roman" w:hAnsi="Times New Roman" w:cs="Times New Roman"/>
          <w:sz w:val="20"/>
          <w:szCs w:val="20"/>
          <w:lang w:val="en-US"/>
        </w:rPr>
        <w:t xml:space="preserve"> memories, cultural and educational actions (reviews, festivals, readings an </w:t>
      </w:r>
      <w:proofErr w:type="spellStart"/>
      <w:r w:rsidRPr="005A4927">
        <w:rPr>
          <w:rFonts w:ascii="Times New Roman" w:hAnsi="Times New Roman" w:cs="Times New Roman"/>
          <w:sz w:val="20"/>
          <w:szCs w:val="20"/>
          <w:lang w:val="en-US"/>
        </w:rPr>
        <w:t>ikonkursa</w:t>
      </w:r>
      <w:proofErr w:type="spellEnd"/>
      <w:r w:rsidRPr="005A4927">
        <w:rPr>
          <w:rFonts w:ascii="Times New Roman" w:hAnsi="Times New Roman" w:cs="Times New Roman"/>
          <w:sz w:val="20"/>
          <w:szCs w:val="20"/>
          <w:lang w:val="en-US"/>
        </w:rPr>
        <w:t xml:space="preserve">) of a name of I. </w:t>
      </w:r>
      <w:proofErr w:type="spellStart"/>
      <w:r w:rsidRPr="005A4927">
        <w:rPr>
          <w:rFonts w:ascii="Times New Roman" w:hAnsi="Times New Roman" w:cs="Times New Roman"/>
          <w:sz w:val="20"/>
          <w:szCs w:val="20"/>
          <w:lang w:val="en-US"/>
        </w:rPr>
        <w:t>Altynsarin</w:t>
      </w:r>
      <w:proofErr w:type="spellEnd"/>
      <w:r w:rsidRPr="005A4927">
        <w:rPr>
          <w:rFonts w:ascii="Times New Roman" w:hAnsi="Times New Roman" w:cs="Times New Roman"/>
          <w:sz w:val="20"/>
          <w:szCs w:val="20"/>
          <w:lang w:val="en-US"/>
        </w:rPr>
        <w:t xml:space="preserve">, festivals of patriotic poetry and a song of </w:t>
      </w:r>
      <w:proofErr w:type="spellStart"/>
      <w:r w:rsidRPr="005A4927">
        <w:rPr>
          <w:rFonts w:ascii="Times New Roman" w:hAnsi="Times New Roman" w:cs="Times New Roman"/>
          <w:sz w:val="20"/>
          <w:szCs w:val="20"/>
          <w:lang w:val="en-US"/>
        </w:rPr>
        <w:t>Kozhabergen</w:t>
      </w:r>
      <w:proofErr w:type="spellEnd"/>
      <w:r w:rsidRPr="005A4927">
        <w:rPr>
          <w:rFonts w:ascii="Times New Roman" w:hAnsi="Times New Roman" w:cs="Times New Roman"/>
          <w:sz w:val="20"/>
          <w:szCs w:val="20"/>
          <w:lang w:val="en-US"/>
        </w:rPr>
        <w:t xml:space="preserve"> to a </w:t>
      </w:r>
      <w:proofErr w:type="spellStart"/>
      <w:r w:rsidRPr="005A4927">
        <w:rPr>
          <w:rFonts w:ascii="Times New Roman" w:hAnsi="Times New Roman" w:cs="Times New Roman"/>
          <w:sz w:val="20"/>
          <w:szCs w:val="20"/>
          <w:lang w:val="en-US"/>
        </w:rPr>
        <w:t>zhyra</w:t>
      </w:r>
      <w:proofErr w:type="spellEnd"/>
      <w:r w:rsidRPr="005A4927">
        <w:rPr>
          <w:rFonts w:ascii="Times New Roman" w:hAnsi="Times New Roman" w:cs="Times New Roman"/>
          <w:sz w:val="20"/>
          <w:szCs w:val="20"/>
          <w:lang w:val="en-US"/>
        </w:rPr>
        <w:t xml:space="preserve">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Cluster "Pearl of Altai"</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As a part of a cluster: 16 museums, 313 libraries, 3 theaters, 2 concert organizations, 6 movie theaters, 306 institutions of club type, 3 recreation parks, 2 zoos. There are unique historical and cultural objects and monuments of architecture in the cities of Ust-Kamenogorsk and </w:t>
      </w:r>
      <w:proofErr w:type="spellStart"/>
      <w:r w:rsidRPr="005A4927">
        <w:rPr>
          <w:rFonts w:ascii="Times New Roman" w:hAnsi="Times New Roman" w:cs="Times New Roman"/>
          <w:sz w:val="20"/>
          <w:szCs w:val="20"/>
          <w:lang w:val="en-US"/>
        </w:rPr>
        <w:t>Semey</w:t>
      </w:r>
      <w:proofErr w:type="spellEnd"/>
      <w:r w:rsidRPr="005A4927">
        <w:rPr>
          <w:rFonts w:ascii="Times New Roman" w:hAnsi="Times New Roman" w:cs="Times New Roman"/>
          <w:sz w:val="20"/>
          <w:szCs w:val="20"/>
          <w:lang w:val="en-US"/>
        </w:rPr>
        <w:t xml:space="preserve"> and also the state historical and cultural memorial estate "</w:t>
      </w:r>
      <w:proofErr w:type="spellStart"/>
      <w:r w:rsidRPr="005A4927">
        <w:rPr>
          <w:rFonts w:ascii="Times New Roman" w:hAnsi="Times New Roman" w:cs="Times New Roman"/>
          <w:sz w:val="20"/>
          <w:szCs w:val="20"/>
          <w:lang w:val="en-US"/>
        </w:rPr>
        <w:t>Berel</w:t>
      </w:r>
      <w:proofErr w:type="spellEnd"/>
      <w:r w:rsidRPr="005A4927">
        <w:rPr>
          <w:rFonts w:ascii="Times New Roman" w:hAnsi="Times New Roman" w:cs="Times New Roman"/>
          <w:sz w:val="20"/>
          <w:szCs w:val="20"/>
          <w:lang w:val="en-US"/>
        </w:rPr>
        <w:t xml:space="preserve">" where the traditional international festival of the Turkic-speaking people "Altai - a gold cradle of the Turkic people" is held. The natural landscape of Altai has big prospects for </w:t>
      </w:r>
      <w:proofErr w:type="spellStart"/>
      <w:r w:rsidRPr="005A4927">
        <w:rPr>
          <w:rFonts w:ascii="Times New Roman" w:hAnsi="Times New Roman" w:cs="Times New Roman"/>
          <w:sz w:val="20"/>
          <w:szCs w:val="20"/>
          <w:lang w:val="en-US"/>
        </w:rPr>
        <w:t>ethnotourism</w:t>
      </w:r>
      <w:proofErr w:type="spellEnd"/>
      <w:r w:rsidRPr="005A4927">
        <w:rPr>
          <w:rFonts w:ascii="Times New Roman" w:hAnsi="Times New Roman" w:cs="Times New Roman"/>
          <w:sz w:val="20"/>
          <w:szCs w:val="20"/>
          <w:lang w:val="en-US"/>
        </w:rPr>
        <w:t xml:space="preserve"> development. In the region there is a set of barrows, imperial burials of the 2-3rd centuries are found.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Implementation of cultural projects till 2020 will strengthen infrastructure of branch and will offer new prospects of development of the sphere of culture of the region.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the city of Ust-Kamenogorsk the tradition of holding already created international museum festival in the MUSEUMCTAN format will be carried on.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In the city of </w:t>
      </w:r>
      <w:proofErr w:type="spellStart"/>
      <w:r w:rsidRPr="005A4927">
        <w:rPr>
          <w:rFonts w:ascii="Times New Roman" w:hAnsi="Times New Roman" w:cs="Times New Roman"/>
          <w:sz w:val="20"/>
          <w:szCs w:val="20"/>
          <w:lang w:val="en-US"/>
        </w:rPr>
        <w:t>Semey</w:t>
      </w:r>
      <w:proofErr w:type="spellEnd"/>
      <w:r w:rsidRPr="005A4927">
        <w:rPr>
          <w:rFonts w:ascii="Times New Roman" w:hAnsi="Times New Roman" w:cs="Times New Roman"/>
          <w:sz w:val="20"/>
          <w:szCs w:val="20"/>
          <w:lang w:val="en-US"/>
        </w:rPr>
        <w:t xml:space="preserve">, in the homeland of the great poet of </w:t>
      </w:r>
      <w:proofErr w:type="spellStart"/>
      <w:r w:rsidRPr="005A4927">
        <w:rPr>
          <w:rFonts w:ascii="Times New Roman" w:hAnsi="Times New Roman" w:cs="Times New Roman"/>
          <w:sz w:val="20"/>
          <w:szCs w:val="20"/>
          <w:lang w:val="en-US"/>
        </w:rPr>
        <w:t>Abay</w:t>
      </w:r>
      <w:proofErr w:type="spellEnd"/>
      <w:r w:rsidRPr="005A4927">
        <w:rPr>
          <w:rFonts w:ascii="Times New Roman" w:hAnsi="Times New Roman" w:cs="Times New Roman"/>
          <w:sz w:val="20"/>
          <w:szCs w:val="20"/>
          <w:lang w:val="en-US"/>
        </w:rPr>
        <w:t xml:space="preserve">, the international symposiums of </w:t>
      </w:r>
      <w:proofErr w:type="spellStart"/>
      <w:r w:rsidRPr="005A4927">
        <w:rPr>
          <w:rFonts w:ascii="Times New Roman" w:hAnsi="Times New Roman" w:cs="Times New Roman"/>
          <w:sz w:val="20"/>
          <w:szCs w:val="20"/>
          <w:lang w:val="en-US"/>
        </w:rPr>
        <w:t>abayeved</w:t>
      </w:r>
      <w:proofErr w:type="spellEnd"/>
      <w:r w:rsidRPr="005A4927">
        <w:rPr>
          <w:rFonts w:ascii="Times New Roman" w:hAnsi="Times New Roman" w:cs="Times New Roman"/>
          <w:sz w:val="20"/>
          <w:szCs w:val="20"/>
          <w:lang w:val="en-US"/>
        </w:rPr>
        <w:t xml:space="preserve"> and young writers will be carried out.</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Holding a large-scale </w:t>
      </w:r>
      <w:proofErr w:type="spellStart"/>
      <w:r w:rsidRPr="005A4927">
        <w:rPr>
          <w:rFonts w:ascii="Times New Roman" w:hAnsi="Times New Roman" w:cs="Times New Roman"/>
          <w:sz w:val="20"/>
          <w:szCs w:val="20"/>
          <w:lang w:val="en-US"/>
        </w:rPr>
        <w:t>ethnocultural</w:t>
      </w:r>
      <w:proofErr w:type="spellEnd"/>
      <w:r w:rsidRPr="005A4927">
        <w:rPr>
          <w:rFonts w:ascii="Times New Roman" w:hAnsi="Times New Roman" w:cs="Times New Roman"/>
          <w:sz w:val="20"/>
          <w:szCs w:val="20"/>
          <w:lang w:val="en-US"/>
        </w:rPr>
        <w:t xml:space="preserve"> festival in </w:t>
      </w:r>
      <w:proofErr w:type="spellStart"/>
      <w:r w:rsidRPr="005A4927">
        <w:rPr>
          <w:rFonts w:ascii="Times New Roman" w:hAnsi="Times New Roman" w:cs="Times New Roman"/>
          <w:sz w:val="20"/>
          <w:szCs w:val="20"/>
          <w:lang w:val="en-US"/>
        </w:rPr>
        <w:t>Katon-Karagaye</w:t>
      </w:r>
      <w:proofErr w:type="spellEnd"/>
      <w:r w:rsidRPr="005A4927">
        <w:rPr>
          <w:rFonts w:ascii="Times New Roman" w:hAnsi="Times New Roman" w:cs="Times New Roman"/>
          <w:sz w:val="20"/>
          <w:szCs w:val="20"/>
          <w:lang w:val="en-US"/>
        </w:rPr>
        <w:t xml:space="preserve"> "The valley of honey" will be directed to revival of national crafts and crafts, support of the on-stage performance groups and certain performers, musicians, artists, masters of </w:t>
      </w:r>
      <w:proofErr w:type="gramStart"/>
      <w:r w:rsidRPr="005A4927">
        <w:rPr>
          <w:rFonts w:ascii="Times New Roman" w:hAnsi="Times New Roman" w:cs="Times New Roman"/>
          <w:sz w:val="20"/>
          <w:szCs w:val="20"/>
          <w:lang w:val="en-US"/>
        </w:rPr>
        <w:t>arts</w:t>
      </w:r>
      <w:proofErr w:type="gramEnd"/>
      <w:r w:rsidRPr="005A4927">
        <w:rPr>
          <w:rFonts w:ascii="Times New Roman" w:hAnsi="Times New Roman" w:cs="Times New Roman"/>
          <w:sz w:val="20"/>
          <w:szCs w:val="20"/>
          <w:lang w:val="en-US"/>
        </w:rPr>
        <w:t xml:space="preserve"> and crafts capable to make a real contribution to development of original culture of the region.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Cluster "Revival of the Great Silk way"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cluster includes 11 theaters, 54 museums, 9 movie theaters, 2 concert organizations, 922 libraries, 627 institutions of club type, 48 recreation parks, circus, a zoo. Historical and cultural objects are among: monuments of ancient Turkestan and the State historical and cultural reserve museum "</w:t>
      </w:r>
      <w:proofErr w:type="spellStart"/>
      <w:r w:rsidRPr="005A4927">
        <w:rPr>
          <w:rFonts w:ascii="Times New Roman" w:hAnsi="Times New Roman" w:cs="Times New Roman"/>
          <w:sz w:val="20"/>
          <w:szCs w:val="20"/>
          <w:lang w:val="en-US"/>
        </w:rPr>
        <w:t>Azret</w:t>
      </w:r>
      <w:proofErr w:type="spellEnd"/>
      <w:r w:rsidRPr="005A4927">
        <w:rPr>
          <w:rFonts w:ascii="Times New Roman" w:hAnsi="Times New Roman" w:cs="Times New Roman"/>
          <w:sz w:val="20"/>
          <w:szCs w:val="20"/>
          <w:lang w:val="en-US"/>
        </w:rPr>
        <w:t xml:space="preserve">-Sultan", the archaeological objects of the medieval ancient settlement </w:t>
      </w:r>
      <w:proofErr w:type="spellStart"/>
      <w:r w:rsidRPr="005A4927">
        <w:rPr>
          <w:rFonts w:ascii="Times New Roman" w:hAnsi="Times New Roman" w:cs="Times New Roman"/>
          <w:sz w:val="20"/>
          <w:szCs w:val="20"/>
          <w:lang w:val="en-US"/>
        </w:rPr>
        <w:t>Otrar</w:t>
      </w:r>
      <w:proofErr w:type="spellEnd"/>
      <w:r w:rsidRPr="005A4927">
        <w:rPr>
          <w:rFonts w:ascii="Times New Roman" w:hAnsi="Times New Roman" w:cs="Times New Roman"/>
          <w:sz w:val="20"/>
          <w:szCs w:val="20"/>
          <w:lang w:val="en-US"/>
        </w:rPr>
        <w:t xml:space="preserve"> and an </w:t>
      </w:r>
      <w:proofErr w:type="spellStart"/>
      <w:r w:rsidRPr="005A4927">
        <w:rPr>
          <w:rFonts w:ascii="Times New Roman" w:hAnsi="Times New Roman" w:cs="Times New Roman"/>
          <w:sz w:val="20"/>
          <w:szCs w:val="20"/>
          <w:lang w:val="en-US"/>
        </w:rPr>
        <w:t>otrarsky</w:t>
      </w:r>
      <w:proofErr w:type="spellEnd"/>
      <w:r w:rsidRPr="005A4927">
        <w:rPr>
          <w:rFonts w:ascii="Times New Roman" w:hAnsi="Times New Roman" w:cs="Times New Roman"/>
          <w:sz w:val="20"/>
          <w:szCs w:val="20"/>
          <w:lang w:val="en-US"/>
        </w:rPr>
        <w:t xml:space="preserve"> oasis (included in the preliminary list of UNESCO), the archaeological </w:t>
      </w:r>
      <w:proofErr w:type="spellStart"/>
      <w:r w:rsidRPr="005A4927">
        <w:rPr>
          <w:rFonts w:ascii="Times New Roman" w:hAnsi="Times New Roman" w:cs="Times New Roman"/>
          <w:sz w:val="20"/>
          <w:szCs w:val="20"/>
          <w:lang w:val="en-US"/>
        </w:rPr>
        <w:t>Sauran</w:t>
      </w:r>
      <w:proofErr w:type="spellEnd"/>
      <w:r w:rsidRPr="005A4927">
        <w:rPr>
          <w:rFonts w:ascii="Times New Roman" w:hAnsi="Times New Roman" w:cs="Times New Roman"/>
          <w:sz w:val="20"/>
          <w:szCs w:val="20"/>
          <w:lang w:val="en-US"/>
        </w:rPr>
        <w:t xml:space="preserve"> complex, the palace </w:t>
      </w:r>
      <w:proofErr w:type="spellStart"/>
      <w:r w:rsidRPr="005A4927">
        <w:rPr>
          <w:rFonts w:ascii="Times New Roman" w:hAnsi="Times New Roman" w:cs="Times New Roman"/>
          <w:sz w:val="20"/>
          <w:szCs w:val="20"/>
          <w:lang w:val="en-US"/>
        </w:rPr>
        <w:t>Akyrtas</w:t>
      </w:r>
      <w:proofErr w:type="spellEnd"/>
      <w:r w:rsidRPr="005A4927">
        <w:rPr>
          <w:rFonts w:ascii="Times New Roman" w:hAnsi="Times New Roman" w:cs="Times New Roman"/>
          <w:sz w:val="20"/>
          <w:szCs w:val="20"/>
          <w:lang w:val="en-US"/>
        </w:rPr>
        <w:t xml:space="preserve"> complex, the </w:t>
      </w:r>
      <w:proofErr w:type="spellStart"/>
      <w:r w:rsidRPr="005A4927">
        <w:rPr>
          <w:rFonts w:ascii="Times New Roman" w:hAnsi="Times New Roman" w:cs="Times New Roman"/>
          <w:sz w:val="20"/>
          <w:szCs w:val="20"/>
          <w:lang w:val="en-US"/>
        </w:rPr>
        <w:t>Karatau</w:t>
      </w:r>
      <w:proofErr w:type="spellEnd"/>
      <w:r w:rsidRPr="005A4927">
        <w:rPr>
          <w:rFonts w:ascii="Times New Roman" w:hAnsi="Times New Roman" w:cs="Times New Roman"/>
          <w:sz w:val="20"/>
          <w:szCs w:val="20"/>
          <w:lang w:val="en-US"/>
        </w:rPr>
        <w:t xml:space="preserve"> national natural park with Paleolithic sites and geomorphology, the </w:t>
      </w:r>
      <w:proofErr w:type="spellStart"/>
      <w:r w:rsidRPr="005A4927">
        <w:rPr>
          <w:rFonts w:ascii="Times New Roman" w:hAnsi="Times New Roman" w:cs="Times New Roman"/>
          <w:sz w:val="20"/>
          <w:szCs w:val="20"/>
          <w:lang w:val="en-US"/>
        </w:rPr>
        <w:t>petroglyphs</w:t>
      </w:r>
      <w:proofErr w:type="spellEnd"/>
      <w:r w:rsidRPr="005A4927">
        <w:rPr>
          <w:rFonts w:ascii="Times New Roman" w:hAnsi="Times New Roman" w:cs="Times New Roman"/>
          <w:sz w:val="20"/>
          <w:szCs w:val="20"/>
          <w:lang w:val="en-US"/>
        </w:rPr>
        <w:t xml:space="preserve"> the </w:t>
      </w:r>
      <w:proofErr w:type="spellStart"/>
      <w:r w:rsidRPr="005A4927">
        <w:rPr>
          <w:rFonts w:ascii="Times New Roman" w:hAnsi="Times New Roman" w:cs="Times New Roman"/>
          <w:sz w:val="20"/>
          <w:szCs w:val="20"/>
          <w:lang w:val="en-US"/>
        </w:rPr>
        <w:t>Arpa-Uzen</w:t>
      </w:r>
      <w:proofErr w:type="spellEnd"/>
      <w:r w:rsidRPr="005A4927">
        <w:rPr>
          <w:rFonts w:ascii="Times New Roman" w:hAnsi="Times New Roman" w:cs="Times New Roman"/>
          <w:sz w:val="20"/>
          <w:szCs w:val="20"/>
          <w:lang w:val="en-US"/>
        </w:rPr>
        <w:t xml:space="preserve"> included in the preliminary list of UNESCO, the memorial </w:t>
      </w:r>
      <w:proofErr w:type="spellStart"/>
      <w:r w:rsidRPr="005A4927">
        <w:rPr>
          <w:rFonts w:ascii="Times New Roman" w:hAnsi="Times New Roman" w:cs="Times New Roman"/>
          <w:sz w:val="20"/>
          <w:szCs w:val="20"/>
          <w:lang w:val="en-US"/>
        </w:rPr>
        <w:t>Korkyt</w:t>
      </w:r>
      <w:proofErr w:type="spellEnd"/>
      <w:r w:rsidRPr="005A4927">
        <w:rPr>
          <w:rFonts w:ascii="Times New Roman" w:hAnsi="Times New Roman" w:cs="Times New Roman"/>
          <w:sz w:val="20"/>
          <w:szCs w:val="20"/>
          <w:lang w:val="en-US"/>
        </w:rPr>
        <w:t xml:space="preserve"> At complex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All these objects have huge potential and can be positioned at the cross-border level. The memorial </w:t>
      </w:r>
      <w:proofErr w:type="spellStart"/>
      <w:r w:rsidRPr="005A4927">
        <w:rPr>
          <w:rFonts w:ascii="Times New Roman" w:hAnsi="Times New Roman" w:cs="Times New Roman"/>
          <w:sz w:val="20"/>
          <w:szCs w:val="20"/>
          <w:lang w:val="en-US"/>
        </w:rPr>
        <w:t>Azret</w:t>
      </w:r>
      <w:proofErr w:type="spellEnd"/>
      <w:r w:rsidRPr="005A4927">
        <w:rPr>
          <w:rFonts w:ascii="Times New Roman" w:hAnsi="Times New Roman" w:cs="Times New Roman"/>
          <w:sz w:val="20"/>
          <w:szCs w:val="20"/>
          <w:lang w:val="en-US"/>
        </w:rPr>
        <w:t xml:space="preserve">-Sultan complex and its pearl Hodge Ahmed's mausoleum of </w:t>
      </w:r>
      <w:proofErr w:type="spellStart"/>
      <w:r w:rsidRPr="005A4927">
        <w:rPr>
          <w:rFonts w:ascii="Times New Roman" w:hAnsi="Times New Roman" w:cs="Times New Roman"/>
          <w:sz w:val="20"/>
          <w:szCs w:val="20"/>
          <w:lang w:val="en-US"/>
        </w:rPr>
        <w:t>Yassaui</w:t>
      </w:r>
      <w:proofErr w:type="spellEnd"/>
      <w:r w:rsidRPr="005A4927">
        <w:rPr>
          <w:rFonts w:ascii="Times New Roman" w:hAnsi="Times New Roman" w:cs="Times New Roman"/>
          <w:sz w:val="20"/>
          <w:szCs w:val="20"/>
          <w:lang w:val="en-US"/>
        </w:rPr>
        <w:t xml:space="preserve"> have prospect to become the spiritual center of a pilgrimage of Muslims of the whole world.</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Cluster "The Caspian gate"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Cultural infrastructure of a cluster is presented by 4 theaters, 30 museums, 19 movie theaters, 6 concert organizations, 614 libraries, 404 institutions of club type, </w:t>
      </w:r>
      <w:proofErr w:type="gramStart"/>
      <w:r w:rsidRPr="005A4927">
        <w:rPr>
          <w:rFonts w:ascii="Times New Roman" w:hAnsi="Times New Roman" w:cs="Times New Roman"/>
          <w:sz w:val="20"/>
          <w:szCs w:val="20"/>
          <w:lang w:val="en-US"/>
        </w:rPr>
        <w:t>10</w:t>
      </w:r>
      <w:proofErr w:type="gramEnd"/>
      <w:r w:rsidRPr="005A4927">
        <w:rPr>
          <w:rFonts w:ascii="Times New Roman" w:hAnsi="Times New Roman" w:cs="Times New Roman"/>
          <w:sz w:val="20"/>
          <w:szCs w:val="20"/>
          <w:lang w:val="en-US"/>
        </w:rPr>
        <w:t xml:space="preserve"> amusement parks. Here the following historical and cultural objects are located: </w:t>
      </w:r>
      <w:proofErr w:type="spellStart"/>
      <w:r w:rsidRPr="005A4927">
        <w:rPr>
          <w:rFonts w:ascii="Times New Roman" w:hAnsi="Times New Roman" w:cs="Times New Roman"/>
          <w:sz w:val="20"/>
          <w:szCs w:val="20"/>
          <w:lang w:val="en-US"/>
        </w:rPr>
        <w:t>Beket</w:t>
      </w:r>
      <w:proofErr w:type="spellEnd"/>
      <w:r w:rsidRPr="005A4927">
        <w:rPr>
          <w:rFonts w:ascii="Times New Roman" w:hAnsi="Times New Roman" w:cs="Times New Roman"/>
          <w:sz w:val="20"/>
          <w:szCs w:val="20"/>
          <w:lang w:val="en-US"/>
        </w:rPr>
        <w:t xml:space="preserve">-At, </w:t>
      </w:r>
      <w:proofErr w:type="spellStart"/>
      <w:r w:rsidRPr="005A4927">
        <w:rPr>
          <w:rFonts w:ascii="Times New Roman" w:hAnsi="Times New Roman" w:cs="Times New Roman"/>
          <w:sz w:val="20"/>
          <w:szCs w:val="20"/>
          <w:lang w:val="en-US"/>
        </w:rPr>
        <w:t>Shopan</w:t>
      </w:r>
      <w:proofErr w:type="spellEnd"/>
      <w:r w:rsidRPr="005A4927">
        <w:rPr>
          <w:rFonts w:ascii="Times New Roman" w:hAnsi="Times New Roman" w:cs="Times New Roman"/>
          <w:sz w:val="20"/>
          <w:szCs w:val="20"/>
          <w:lang w:val="en-US"/>
        </w:rPr>
        <w:t xml:space="preserve">-At and </w:t>
      </w:r>
      <w:proofErr w:type="spellStart"/>
      <w:r w:rsidRPr="005A4927">
        <w:rPr>
          <w:rFonts w:ascii="Times New Roman" w:hAnsi="Times New Roman" w:cs="Times New Roman"/>
          <w:sz w:val="20"/>
          <w:szCs w:val="20"/>
          <w:lang w:val="en-US"/>
        </w:rPr>
        <w:t>Karaman</w:t>
      </w:r>
      <w:proofErr w:type="spellEnd"/>
      <w:r w:rsidRPr="005A4927">
        <w:rPr>
          <w:rFonts w:ascii="Times New Roman" w:hAnsi="Times New Roman" w:cs="Times New Roman"/>
          <w:sz w:val="20"/>
          <w:szCs w:val="20"/>
          <w:lang w:val="en-US"/>
        </w:rPr>
        <w:t>-At</w:t>
      </w:r>
      <w:r w:rsidR="003F669B" w:rsidRPr="005A4927">
        <w:rPr>
          <w:rFonts w:ascii="Times New Roman" w:hAnsi="Times New Roman" w:cs="Times New Roman"/>
          <w:sz w:val="20"/>
          <w:szCs w:val="20"/>
          <w:lang w:val="en-US"/>
        </w:rPr>
        <w:t>a</w:t>
      </w:r>
      <w:r w:rsidRPr="005A4927">
        <w:rPr>
          <w:rFonts w:ascii="Times New Roman" w:hAnsi="Times New Roman" w:cs="Times New Roman"/>
          <w:sz w:val="20"/>
          <w:szCs w:val="20"/>
          <w:lang w:val="en-US"/>
        </w:rPr>
        <w:t xml:space="preserve">'s underground mosques, Omar's mausoleum and Tura; necropolises of the peninsula of </w:t>
      </w:r>
      <w:proofErr w:type="spellStart"/>
      <w:r w:rsidRPr="005A4927">
        <w:rPr>
          <w:rFonts w:ascii="Times New Roman" w:hAnsi="Times New Roman" w:cs="Times New Roman"/>
          <w:sz w:val="20"/>
          <w:szCs w:val="20"/>
          <w:lang w:val="en-US"/>
        </w:rPr>
        <w:t>Mangyshlak</w:t>
      </w:r>
      <w:proofErr w:type="spellEnd"/>
      <w:r w:rsidRPr="005A4927">
        <w:rPr>
          <w:rFonts w:ascii="Times New Roman" w:hAnsi="Times New Roman" w:cs="Times New Roman"/>
          <w:sz w:val="20"/>
          <w:szCs w:val="20"/>
          <w:lang w:val="en-US"/>
        </w:rPr>
        <w:t xml:space="preserve">; Mount </w:t>
      </w:r>
      <w:proofErr w:type="spellStart"/>
      <w:r w:rsidRPr="005A4927">
        <w:rPr>
          <w:rFonts w:ascii="Times New Roman" w:hAnsi="Times New Roman" w:cs="Times New Roman"/>
          <w:sz w:val="20"/>
          <w:szCs w:val="20"/>
          <w:lang w:val="en-US"/>
        </w:rPr>
        <w:t>Sherkala</w:t>
      </w:r>
      <w:proofErr w:type="spellEnd"/>
      <w:r w:rsidRPr="005A4927">
        <w:rPr>
          <w:rFonts w:ascii="Times New Roman" w:hAnsi="Times New Roman" w:cs="Times New Roman"/>
          <w:sz w:val="20"/>
          <w:szCs w:val="20"/>
          <w:lang w:val="en-US"/>
        </w:rPr>
        <w:t xml:space="preserve">, complex of monuments "the </w:t>
      </w:r>
      <w:proofErr w:type="spellStart"/>
      <w:r w:rsidRPr="005A4927">
        <w:rPr>
          <w:rFonts w:ascii="Times New Roman" w:hAnsi="Times New Roman" w:cs="Times New Roman"/>
          <w:sz w:val="20"/>
          <w:szCs w:val="20"/>
          <w:lang w:val="en-US"/>
        </w:rPr>
        <w:t>Bokeevsky</w:t>
      </w:r>
      <w:proofErr w:type="spellEnd"/>
      <w:r w:rsidRPr="005A4927">
        <w:rPr>
          <w:rFonts w:ascii="Times New Roman" w:hAnsi="Times New Roman" w:cs="Times New Roman"/>
          <w:sz w:val="20"/>
          <w:szCs w:val="20"/>
          <w:lang w:val="en-US"/>
        </w:rPr>
        <w:t xml:space="preserve"> Horde" and others.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The unique region became the venue of popular cultural actions as the international competition of composers and performers of folk music of Dina </w:t>
      </w:r>
      <w:proofErr w:type="spellStart"/>
      <w:r w:rsidRPr="005A4927">
        <w:rPr>
          <w:rFonts w:ascii="Times New Roman" w:hAnsi="Times New Roman" w:cs="Times New Roman"/>
          <w:sz w:val="20"/>
          <w:szCs w:val="20"/>
          <w:lang w:val="en-US"/>
        </w:rPr>
        <w:t>Nurpeisova</w:t>
      </w:r>
      <w:proofErr w:type="spellEnd"/>
      <w:r w:rsidRPr="005A4927">
        <w:rPr>
          <w:rFonts w:ascii="Times New Roman" w:hAnsi="Times New Roman" w:cs="Times New Roman"/>
          <w:sz w:val="20"/>
          <w:szCs w:val="20"/>
          <w:lang w:val="en-US"/>
        </w:rPr>
        <w:t>, the international theater festival of the Caspian countries, the international forum of youth of the Caspian countries "</w:t>
      </w:r>
      <w:proofErr w:type="spellStart"/>
      <w:r w:rsidRPr="005A4927">
        <w:rPr>
          <w:rFonts w:ascii="Times New Roman" w:hAnsi="Times New Roman" w:cs="Times New Roman"/>
          <w:sz w:val="20"/>
          <w:szCs w:val="20"/>
          <w:lang w:val="en-US"/>
        </w:rPr>
        <w:t>Zhas</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rPr>
        <w:t>жалын</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rPr>
        <w:t>жа</w:t>
      </w:r>
      <w:proofErr w:type="spellEnd"/>
      <w:r w:rsidRPr="005A4927">
        <w:rPr>
          <w:rFonts w:ascii="Times New Roman" w:hAnsi="Times New Roman" w:cs="Times New Roman"/>
          <w:sz w:val="20"/>
          <w:szCs w:val="20"/>
          <w:lang w:val="en-US"/>
        </w:rPr>
        <w:t xml:space="preserve"> </w:t>
      </w:r>
      <w:r w:rsidRPr="005A4927">
        <w:rPr>
          <w:rFonts w:ascii="Times New Roman" w:hAnsi="Times New Roman" w:cs="Times New Roman"/>
          <w:sz w:val="20"/>
          <w:szCs w:val="20"/>
        </w:rPr>
        <w:t>ңғ</w:t>
      </w:r>
      <w:r w:rsidRPr="005A4927">
        <w:rPr>
          <w:rFonts w:ascii="Times New Roman" w:hAnsi="Times New Roman" w:cs="Times New Roman"/>
          <w:sz w:val="20"/>
          <w:szCs w:val="20"/>
          <w:lang w:val="en-US"/>
        </w:rPr>
        <w:t xml:space="preserve"> to a yr" and others. The international celebration of Day of the Caspian Sea can receive a new boost. The festival of a modern song in </w:t>
      </w:r>
      <w:proofErr w:type="spellStart"/>
      <w:r w:rsidRPr="005A4927">
        <w:rPr>
          <w:rFonts w:ascii="Times New Roman" w:hAnsi="Times New Roman" w:cs="Times New Roman"/>
          <w:sz w:val="20"/>
          <w:szCs w:val="20"/>
          <w:lang w:val="en-US"/>
        </w:rPr>
        <w:t>Aktau</w:t>
      </w:r>
      <w:proofErr w:type="spellEnd"/>
      <w:r w:rsidRPr="005A4927">
        <w:rPr>
          <w:rFonts w:ascii="Times New Roman" w:hAnsi="Times New Roman" w:cs="Times New Roman"/>
          <w:sz w:val="20"/>
          <w:szCs w:val="20"/>
          <w:lang w:val="en-US"/>
        </w:rPr>
        <w:t xml:space="preserve"> of "The millennium around the Caspian Sea" can be positioned as the </w:t>
      </w:r>
      <w:proofErr w:type="spellStart"/>
      <w:r w:rsidRPr="005A4927">
        <w:rPr>
          <w:rFonts w:ascii="Times New Roman" w:hAnsi="Times New Roman" w:cs="Times New Roman"/>
          <w:sz w:val="20"/>
          <w:szCs w:val="20"/>
          <w:lang w:val="en-US"/>
        </w:rPr>
        <w:t>Euroasian</w:t>
      </w:r>
      <w:proofErr w:type="spellEnd"/>
      <w:r w:rsidRPr="005A4927">
        <w:rPr>
          <w:rFonts w:ascii="Times New Roman" w:hAnsi="Times New Roman" w:cs="Times New Roman"/>
          <w:sz w:val="20"/>
          <w:szCs w:val="20"/>
          <w:lang w:val="en-US"/>
        </w:rPr>
        <w:t xml:space="preserve"> song competition of the people of the Caspian countries. As an original cultural brand of the region there have to be </w:t>
      </w:r>
      <w:proofErr w:type="spellStart"/>
      <w:r w:rsidRPr="005A4927">
        <w:rPr>
          <w:rFonts w:ascii="Times New Roman" w:hAnsi="Times New Roman" w:cs="Times New Roman"/>
          <w:sz w:val="20"/>
          <w:szCs w:val="20"/>
          <w:lang w:val="en-US"/>
        </w:rPr>
        <w:t>ethnocultural</w:t>
      </w:r>
      <w:proofErr w:type="spellEnd"/>
      <w:r w:rsidRPr="005A4927">
        <w:rPr>
          <w:rFonts w:ascii="Times New Roman" w:hAnsi="Times New Roman" w:cs="Times New Roman"/>
          <w:sz w:val="20"/>
          <w:szCs w:val="20"/>
          <w:lang w:val="en-US"/>
        </w:rPr>
        <w:t xml:space="preserve"> actions.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Development of objects of culture and leisure, new widely recognizable scenic platforms, possibility of holding large-scale image actions a procession of "The gold person" along the world, seasons of the Kazakhstan culture abroad, celebration "</w:t>
      </w:r>
      <w:proofErr w:type="spellStart"/>
      <w:r w:rsidRPr="005A4927">
        <w:rPr>
          <w:rFonts w:ascii="Times New Roman" w:hAnsi="Times New Roman" w:cs="Times New Roman"/>
          <w:sz w:val="20"/>
          <w:szCs w:val="20"/>
          <w:lang w:val="en-US"/>
        </w:rPr>
        <w:t>Nauryz</w:t>
      </w:r>
      <w:proofErr w:type="spellEnd"/>
      <w:r w:rsidRPr="005A4927">
        <w:rPr>
          <w:rFonts w:ascii="Times New Roman" w:hAnsi="Times New Roman" w:cs="Times New Roman"/>
          <w:sz w:val="20"/>
          <w:szCs w:val="20"/>
          <w:lang w:val="en-US"/>
        </w:rPr>
        <w:t>" in a new format, the organization of the international festivals and competitions, promoting of a unique cultural landscape and the leading objects of culture, an active exit of modern culture to the global world, the translation of the best authors and works on languages of the UN, broad replication of image production in the sphere of cinema, animation, painting, design, development of workmanship and national applied art, formation and promoting of the sacral card of shrines of Kazakhstan - all this will become an important component of development of modern creative and cultural and tourist clusters, implementation of the significant social projects stimulating creative activity keeping young talents and development of the creative industry with a possibility of an entry into the world markets. By 2030 Kazakhstan has to become one of the international centers of culture, leisure and tourist interest with the developed infrastructure and world-class effective clusters.</w:t>
      </w:r>
    </w:p>
    <w:p w:rsidR="00F62F36" w:rsidRPr="005A4927" w:rsidRDefault="00F62F36"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lastRenderedPageBreak/>
        <w:t>Literature:</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Nazarbayev</w:t>
      </w:r>
      <w:proofErr w:type="spellEnd"/>
      <w:r w:rsidRPr="005A4927">
        <w:rPr>
          <w:rFonts w:ascii="Times New Roman" w:hAnsi="Times New Roman" w:cs="Times New Roman"/>
          <w:sz w:val="20"/>
          <w:szCs w:val="20"/>
          <w:lang w:val="en-US"/>
        </w:rPr>
        <w:t xml:space="preserve"> N.A. "Prospection: modernization of public consciousness". – Astana, AKORDA, 2017/http://www.akorda.kz/ru </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Beysenova</w:t>
      </w:r>
      <w:proofErr w:type="spellEnd"/>
      <w:r w:rsidRPr="005A4927">
        <w:rPr>
          <w:rFonts w:ascii="Times New Roman" w:hAnsi="Times New Roman" w:cs="Times New Roman"/>
          <w:sz w:val="20"/>
          <w:szCs w:val="20"/>
          <w:lang w:val="en-US"/>
        </w:rPr>
        <w:t xml:space="preserve"> G.A. Problems of globalization and identity – And., Print, 2009. </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t>
      </w:r>
      <w:proofErr w:type="spellStart"/>
      <w:r w:rsidRPr="005A4927">
        <w:rPr>
          <w:rFonts w:ascii="Times New Roman" w:hAnsi="Times New Roman" w:cs="Times New Roman"/>
          <w:sz w:val="20"/>
          <w:szCs w:val="20"/>
          <w:lang w:val="en-US"/>
        </w:rPr>
        <w:t>Gabitov</w:t>
      </w:r>
      <w:proofErr w:type="spellEnd"/>
      <w:r w:rsidRPr="005A4927">
        <w:rPr>
          <w:rFonts w:ascii="Times New Roman" w:hAnsi="Times New Roman" w:cs="Times New Roman"/>
          <w:sz w:val="20"/>
          <w:szCs w:val="20"/>
          <w:lang w:val="en-US"/>
        </w:rPr>
        <w:t xml:space="preserve"> T.H. Kazakhs: Experience of the </w:t>
      </w:r>
      <w:proofErr w:type="spellStart"/>
      <w:r w:rsidRPr="005A4927">
        <w:rPr>
          <w:rFonts w:ascii="Times New Roman" w:hAnsi="Times New Roman" w:cs="Times New Roman"/>
          <w:sz w:val="20"/>
          <w:szCs w:val="20"/>
          <w:lang w:val="en-US"/>
        </w:rPr>
        <w:t>culturological</w:t>
      </w:r>
      <w:proofErr w:type="spellEnd"/>
      <w:r w:rsidRPr="005A4927">
        <w:rPr>
          <w:rFonts w:ascii="Times New Roman" w:hAnsi="Times New Roman" w:cs="Times New Roman"/>
          <w:sz w:val="20"/>
          <w:szCs w:val="20"/>
          <w:lang w:val="en-US"/>
        </w:rPr>
        <w:t xml:space="preserve"> analysis. – </w:t>
      </w:r>
      <w:proofErr w:type="spellStart"/>
      <w:r w:rsidRPr="005A4927">
        <w:rPr>
          <w:rFonts w:ascii="Times New Roman" w:hAnsi="Times New Roman" w:cs="Times New Roman"/>
          <w:sz w:val="20"/>
          <w:szCs w:val="20"/>
          <w:lang w:val="en-US"/>
        </w:rPr>
        <w:t>Saarbrücken</w:t>
      </w:r>
      <w:proofErr w:type="spellEnd"/>
      <w:r w:rsidRPr="005A4927">
        <w:rPr>
          <w:rFonts w:ascii="Times New Roman" w:hAnsi="Times New Roman" w:cs="Times New Roman"/>
          <w:sz w:val="20"/>
          <w:szCs w:val="20"/>
          <w:lang w:val="en-US"/>
        </w:rPr>
        <w:t xml:space="preserve">: Germany Academic Publishing GmbH &amp; Co. Kg lap </w:t>
      </w:r>
      <w:proofErr w:type="spellStart"/>
      <w:r w:rsidRPr="005A4927">
        <w:rPr>
          <w:rFonts w:ascii="Times New Roman" w:hAnsi="Times New Roman" w:cs="Times New Roman"/>
          <w:sz w:val="20"/>
          <w:szCs w:val="20"/>
          <w:lang w:val="en-US"/>
        </w:rPr>
        <w:t>lambert</w:t>
      </w:r>
      <w:proofErr w:type="spellEnd"/>
      <w:r w:rsidRPr="005A4927">
        <w:rPr>
          <w:rFonts w:ascii="Times New Roman" w:hAnsi="Times New Roman" w:cs="Times New Roman"/>
          <w:sz w:val="20"/>
          <w:szCs w:val="20"/>
          <w:lang w:val="en-US"/>
        </w:rPr>
        <w:t>. - Heinrich-</w:t>
      </w:r>
      <w:proofErr w:type="spellStart"/>
      <w:r w:rsidRPr="005A4927">
        <w:rPr>
          <w:rFonts w:ascii="Times New Roman" w:hAnsi="Times New Roman" w:cs="Times New Roman"/>
          <w:sz w:val="20"/>
          <w:szCs w:val="20"/>
          <w:lang w:val="en-US"/>
        </w:rPr>
        <w:t>Böcking</w:t>
      </w:r>
      <w:proofErr w:type="spellEnd"/>
      <w:r w:rsidRPr="005A4927">
        <w:rPr>
          <w:rFonts w:ascii="Times New Roman" w:hAnsi="Times New Roman" w:cs="Times New Roman"/>
          <w:sz w:val="20"/>
          <w:szCs w:val="20"/>
          <w:lang w:val="en-US"/>
        </w:rPr>
        <w:t xml:space="preserve">-Str. 6-8, 66121. - KG LAP LAMBERT, GERMANIYA, 2012. </w:t>
      </w:r>
    </w:p>
    <w:p w:rsidR="00F62F36" w:rsidRPr="005A4927" w:rsidRDefault="00F62F36" w:rsidP="00830FBF">
      <w:pPr>
        <w:spacing w:line="240" w:lineRule="auto"/>
        <w:ind w:firstLine="708"/>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what an essence of the concept of cultural policy of Kazakhstan?</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What purposes and problems of cultural policy?</w:t>
      </w:r>
    </w:p>
    <w:p w:rsidR="00F62F36" w:rsidRPr="005A4927" w:rsidRDefault="00F62F36"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List the main cultural clusters</w:t>
      </w:r>
    </w:p>
    <w:p w:rsidR="004B35D9" w:rsidRPr="005A4927" w:rsidRDefault="004B35D9" w:rsidP="00830FBF">
      <w:pPr>
        <w:spacing w:line="240" w:lineRule="auto"/>
        <w:ind w:firstLine="708"/>
        <w:contextualSpacing/>
        <w:jc w:val="both"/>
        <w:rPr>
          <w:rFonts w:ascii="Times New Roman" w:hAnsi="Times New Roman" w:cs="Times New Roman"/>
          <w:sz w:val="20"/>
          <w:szCs w:val="20"/>
          <w:lang w:val="en-US"/>
        </w:rPr>
      </w:pPr>
    </w:p>
    <w:p w:rsidR="004B35D9" w:rsidRPr="005A4927" w:rsidRDefault="007D6B4B" w:rsidP="00830FBF">
      <w:pPr>
        <w:spacing w:after="0" w:line="240" w:lineRule="auto"/>
        <w:ind w:firstLine="709"/>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 6</w:t>
      </w:r>
    </w:p>
    <w:p w:rsidR="004B35D9" w:rsidRDefault="0040672F" w:rsidP="00830FBF">
      <w:pPr>
        <w:spacing w:after="0" w:line="240" w:lineRule="auto"/>
        <w:ind w:firstLine="709"/>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Sociology and sociological prospect</w:t>
      </w:r>
    </w:p>
    <w:p w:rsidR="006E4941" w:rsidRPr="005A4927" w:rsidRDefault="006E4941" w:rsidP="00830FBF">
      <w:pPr>
        <w:spacing w:after="0" w:line="240" w:lineRule="auto"/>
        <w:ind w:firstLine="709"/>
        <w:contextualSpacing/>
        <w:jc w:val="center"/>
        <w:rPr>
          <w:rFonts w:ascii="Times New Roman" w:hAnsi="Times New Roman" w:cs="Times New Roman"/>
          <w:b/>
          <w:sz w:val="20"/>
          <w:szCs w:val="20"/>
          <w:lang w:val="en-US"/>
        </w:rPr>
      </w:pP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Purpose</w:t>
      </w:r>
      <w:r w:rsidRPr="005A4927">
        <w:rPr>
          <w:rFonts w:ascii="Times New Roman" w:hAnsi="Times New Roman" w:cs="Times New Roman"/>
          <w:sz w:val="20"/>
          <w:szCs w:val="20"/>
          <w:lang w:val="en-US"/>
        </w:rPr>
        <w:t>: to find out the specific subject area of sociology as a science about laws, regularities and mechanisms of formation, development and functioning of society as a whole, social institutions, groups, communities, identity.</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Plan</w:t>
      </w:r>
      <w:r w:rsidRPr="005A4927">
        <w:rPr>
          <w:rFonts w:ascii="Times New Roman" w:hAnsi="Times New Roman" w:cs="Times New Roman"/>
          <w:sz w:val="20"/>
          <w:szCs w:val="20"/>
          <w:lang w:val="en-US"/>
        </w:rPr>
        <w:t>:</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Definition of sociology; its object, subject, category</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Sociology in system social and the humanities</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Structure and function of sociological knowledge</w:t>
      </w:r>
    </w:p>
    <w:p w:rsidR="004B35D9" w:rsidRPr="005A4927" w:rsidRDefault="006E4941" w:rsidP="00830FBF">
      <w:pPr>
        <w:spacing w:after="0"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1. </w:t>
      </w:r>
      <w:r w:rsidR="004B35D9" w:rsidRPr="005A4927">
        <w:rPr>
          <w:rFonts w:ascii="Times New Roman" w:hAnsi="Times New Roman" w:cs="Times New Roman"/>
          <w:sz w:val="20"/>
          <w:szCs w:val="20"/>
          <w:lang w:val="en-US"/>
        </w:rPr>
        <w:t xml:space="preserve">Sociology is a very young science about a very old subject – </w:t>
      </w:r>
      <w:r w:rsidR="004B35D9" w:rsidRPr="005A4927">
        <w:rPr>
          <w:rFonts w:ascii="Times New Roman" w:hAnsi="Times New Roman" w:cs="Times New Roman"/>
          <w:b/>
          <w:sz w:val="20"/>
          <w:szCs w:val="20"/>
          <w:lang w:val="en-US"/>
        </w:rPr>
        <w:t>society</w:t>
      </w:r>
      <w:r w:rsidR="004B35D9" w:rsidRPr="005A4927">
        <w:rPr>
          <w:rFonts w:ascii="Times New Roman" w:hAnsi="Times New Roman" w:cs="Times New Roman"/>
          <w:sz w:val="20"/>
          <w:szCs w:val="20"/>
          <w:lang w:val="en-US"/>
        </w:rPr>
        <w:t>. For two and a half thousand years thinkers have analyzed and described the society, without naming the acquired knowledge sociological. And only 150 years ago, there is a need of allocating the accumulated information to a separate scientific field.</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For a century and a half there are two trends in the definition of sociology. The </w:t>
      </w:r>
      <w:r w:rsidRPr="005A4927">
        <w:rPr>
          <w:rFonts w:ascii="Times New Roman" w:hAnsi="Times New Roman" w:cs="Times New Roman"/>
          <w:b/>
          <w:sz w:val="20"/>
          <w:szCs w:val="20"/>
          <w:lang w:val="en-US"/>
        </w:rPr>
        <w:t xml:space="preserve">first </w:t>
      </w:r>
      <w:r w:rsidRPr="005A4927">
        <w:rPr>
          <w:rFonts w:ascii="Times New Roman" w:hAnsi="Times New Roman" w:cs="Times New Roman"/>
          <w:sz w:val="20"/>
          <w:szCs w:val="20"/>
          <w:lang w:val="en-US"/>
        </w:rPr>
        <w:t xml:space="preserve">formulates the purpose of sociology in the study of the whole social organism, social and socio-cultural systems. The </w:t>
      </w:r>
      <w:r w:rsidRPr="005A4927">
        <w:rPr>
          <w:rFonts w:ascii="Times New Roman" w:hAnsi="Times New Roman" w:cs="Times New Roman"/>
          <w:b/>
          <w:sz w:val="20"/>
          <w:szCs w:val="20"/>
          <w:lang w:val="en-US"/>
        </w:rPr>
        <w:t xml:space="preserve">second </w:t>
      </w:r>
      <w:r w:rsidRPr="005A4927">
        <w:rPr>
          <w:rFonts w:ascii="Times New Roman" w:hAnsi="Times New Roman" w:cs="Times New Roman"/>
          <w:sz w:val="20"/>
          <w:szCs w:val="20"/>
          <w:lang w:val="en-US"/>
        </w:rPr>
        <w:t xml:space="preserve">trend is connected with the understanding of sociology as a science about mass social processes and mass behavior. In the first approach, sociology </w:t>
      </w:r>
      <w:proofErr w:type="gramStart"/>
      <w:r w:rsidRPr="005A4927">
        <w:rPr>
          <w:rFonts w:ascii="Times New Roman" w:hAnsi="Times New Roman" w:cs="Times New Roman"/>
          <w:sz w:val="20"/>
          <w:szCs w:val="20"/>
          <w:lang w:val="en-US"/>
        </w:rPr>
        <w:t>cooperate</w:t>
      </w:r>
      <w:proofErr w:type="gramEnd"/>
      <w:r w:rsidRPr="005A4927">
        <w:rPr>
          <w:rFonts w:ascii="Times New Roman" w:hAnsi="Times New Roman" w:cs="Times New Roman"/>
          <w:sz w:val="20"/>
          <w:szCs w:val="20"/>
          <w:lang w:val="en-US"/>
        </w:rPr>
        <w:t xml:space="preserve"> with demographic, economic, political Sciences, while the second – with social psychology and anthropology.</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current state of social science dictates a new look at its definition. They also present two approaches: 1) sociology is a science about formation, development, changes and transformations of </w:t>
      </w:r>
      <w:r w:rsidRPr="005A4927">
        <w:rPr>
          <w:rFonts w:ascii="Times New Roman" w:hAnsi="Times New Roman" w:cs="Times New Roman"/>
          <w:b/>
          <w:sz w:val="20"/>
          <w:szCs w:val="20"/>
          <w:lang w:val="en-US"/>
        </w:rPr>
        <w:t>social communities</w:t>
      </w:r>
      <w:r w:rsidRPr="005A4927">
        <w:rPr>
          <w:rFonts w:ascii="Times New Roman" w:hAnsi="Times New Roman" w:cs="Times New Roman"/>
          <w:sz w:val="20"/>
          <w:szCs w:val="20"/>
          <w:lang w:val="en-US"/>
        </w:rPr>
        <w:t xml:space="preserve"> and forms of self-organization: social systems, structures and institutions; 2) sociology is a science about </w:t>
      </w:r>
      <w:r w:rsidRPr="005A4927">
        <w:rPr>
          <w:rFonts w:ascii="Times New Roman" w:hAnsi="Times New Roman" w:cs="Times New Roman"/>
          <w:b/>
          <w:sz w:val="20"/>
          <w:szCs w:val="20"/>
          <w:lang w:val="en-US"/>
        </w:rPr>
        <w:t>the behavior of people</w:t>
      </w:r>
      <w:r w:rsidRPr="005A4927">
        <w:rPr>
          <w:rFonts w:ascii="Times New Roman" w:hAnsi="Times New Roman" w:cs="Times New Roman"/>
          <w:sz w:val="20"/>
          <w:szCs w:val="20"/>
          <w:lang w:val="en-US"/>
        </w:rPr>
        <w:t xml:space="preserve"> as members of large social groups: social relationships, interactions, patterns of social action.</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The object</w:t>
      </w:r>
      <w:r w:rsidRPr="005A4927">
        <w:rPr>
          <w:rFonts w:ascii="Times New Roman" w:hAnsi="Times New Roman" w:cs="Times New Roman"/>
          <w:sz w:val="20"/>
          <w:szCs w:val="20"/>
          <w:lang w:val="en-US"/>
        </w:rPr>
        <w:t xml:space="preserve"> of social science is social reality. Specific feature of this reality, Weber identified – the conscious interaction of people: "expectation of expectation of expectation". People with reasonable confidence expect that other people expect and are willing to respond to his actions as he expects. </w:t>
      </w:r>
      <w:r w:rsidRPr="005A4927">
        <w:rPr>
          <w:rFonts w:ascii="Times New Roman" w:hAnsi="Times New Roman" w:cs="Times New Roman"/>
          <w:b/>
          <w:sz w:val="20"/>
          <w:szCs w:val="20"/>
          <w:lang w:val="en-US"/>
        </w:rPr>
        <w:t>The conjugation of mutual expectations</w:t>
      </w:r>
      <w:r w:rsidRPr="005A4927">
        <w:rPr>
          <w:rFonts w:ascii="Times New Roman" w:hAnsi="Times New Roman" w:cs="Times New Roman"/>
          <w:sz w:val="20"/>
          <w:szCs w:val="20"/>
          <w:lang w:val="en-US"/>
        </w:rPr>
        <w:t xml:space="preserve"> – the main characteristic of social reality and, therefore, the object of sociology. Social changes (economic, political, social, cultural) changing expectations. Where they are formed and what factors influence explains </w:t>
      </w:r>
      <w:r w:rsidRPr="005A4927">
        <w:rPr>
          <w:rFonts w:ascii="Times New Roman" w:hAnsi="Times New Roman" w:cs="Times New Roman"/>
          <w:b/>
          <w:sz w:val="20"/>
          <w:szCs w:val="20"/>
          <w:lang w:val="en-US"/>
        </w:rPr>
        <w:t>the subject</w:t>
      </w:r>
      <w:r w:rsidRPr="005A4927">
        <w:rPr>
          <w:rFonts w:ascii="Times New Roman" w:hAnsi="Times New Roman" w:cs="Times New Roman"/>
          <w:sz w:val="20"/>
          <w:szCs w:val="20"/>
          <w:lang w:val="en-US"/>
        </w:rPr>
        <w:t xml:space="preserve"> of sociological science.</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state of scientific knowledge of modern sociology is expressed in its </w:t>
      </w:r>
      <w:r w:rsidRPr="005A4927">
        <w:rPr>
          <w:rFonts w:ascii="Times New Roman" w:hAnsi="Times New Roman" w:cs="Times New Roman"/>
          <w:b/>
          <w:sz w:val="20"/>
          <w:szCs w:val="20"/>
          <w:lang w:val="en-US"/>
        </w:rPr>
        <w:t>subject</w:t>
      </w:r>
      <w:r w:rsidRPr="005A4927">
        <w:rPr>
          <w:rFonts w:ascii="Times New Roman" w:hAnsi="Times New Roman" w:cs="Times New Roman"/>
          <w:sz w:val="20"/>
          <w:szCs w:val="20"/>
          <w:lang w:val="en-US"/>
        </w:rPr>
        <w:t xml:space="preserve">. Each science has its own area of interest which is investigated using empirical methods (observation, experiment), and is described by means of theoretical concepts. Physics represents the physical reality through the concept of gravity, the electric interaction, inertia, atomic structure of matter. Concepts describing the subject matter of this </w:t>
      </w:r>
      <w:proofErr w:type="gramStart"/>
      <w:r w:rsidRPr="005A4927">
        <w:rPr>
          <w:rFonts w:ascii="Times New Roman" w:hAnsi="Times New Roman" w:cs="Times New Roman"/>
          <w:sz w:val="20"/>
          <w:szCs w:val="20"/>
          <w:lang w:val="en-US"/>
        </w:rPr>
        <w:t>science,</w:t>
      </w:r>
      <w:proofErr w:type="gramEnd"/>
      <w:r w:rsidRPr="005A4927">
        <w:rPr>
          <w:rFonts w:ascii="Times New Roman" w:hAnsi="Times New Roman" w:cs="Times New Roman"/>
          <w:sz w:val="20"/>
          <w:szCs w:val="20"/>
          <w:lang w:val="en-US"/>
        </w:rPr>
        <w:t xml:space="preserve"> are fundamental. The subject of science – logically interrelated and consistent system of fundamental concepts that describe a part of objective reality, which is aimed at research methods of this science.</w:t>
      </w:r>
    </w:p>
    <w:p w:rsidR="004B35D9" w:rsidRPr="005A4927" w:rsidRDefault="004B35D9" w:rsidP="006E4941">
      <w:pPr>
        <w:spacing w:after="0"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The object of sociology</w:t>
      </w:r>
      <w:r w:rsidRPr="005A4927">
        <w:rPr>
          <w:rFonts w:ascii="Times New Roman" w:hAnsi="Times New Roman" w:cs="Times New Roman"/>
          <w:sz w:val="20"/>
          <w:szCs w:val="20"/>
          <w:lang w:val="en-US"/>
        </w:rPr>
        <w:t xml:space="preserve"> – social reality which is studied by special methods, to improve stability.</w:t>
      </w:r>
      <w:proofErr w:type="gramEnd"/>
      <w:r w:rsidRPr="005A4927">
        <w:rPr>
          <w:rFonts w:ascii="Times New Roman" w:hAnsi="Times New Roman" w:cs="Times New Roman"/>
          <w:sz w:val="20"/>
          <w:szCs w:val="20"/>
          <w:lang w:val="en-US"/>
        </w:rPr>
        <w:t xml:space="preserve"> </w:t>
      </w:r>
      <w:r w:rsidRPr="005A4927">
        <w:rPr>
          <w:rFonts w:ascii="Times New Roman" w:hAnsi="Times New Roman" w:cs="Times New Roman"/>
          <w:b/>
          <w:sz w:val="20"/>
          <w:szCs w:val="20"/>
          <w:lang w:val="en-US"/>
        </w:rPr>
        <w:t xml:space="preserve">The subject </w:t>
      </w:r>
      <w:r w:rsidRPr="005A4927">
        <w:rPr>
          <w:rFonts w:ascii="Times New Roman" w:hAnsi="Times New Roman" w:cs="Times New Roman"/>
          <w:sz w:val="20"/>
          <w:szCs w:val="20"/>
          <w:lang w:val="en-US"/>
        </w:rPr>
        <w:t>is the perspective, which examines social reality (angle-functioning roles and statuses, groups and institutions, social relations and culture).</w:t>
      </w:r>
    </w:p>
    <w:p w:rsidR="004B35D9" w:rsidRPr="005A4927" w:rsidRDefault="006E4941" w:rsidP="00830FBF">
      <w:pPr>
        <w:spacing w:after="0"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2. </w:t>
      </w:r>
      <w:r w:rsidR="004B35D9" w:rsidRPr="005A4927">
        <w:rPr>
          <w:rFonts w:ascii="Times New Roman" w:hAnsi="Times New Roman" w:cs="Times New Roman"/>
          <w:sz w:val="20"/>
          <w:szCs w:val="20"/>
          <w:lang w:val="en-US"/>
        </w:rPr>
        <w:t>Like any other science, sociology has its own object and specific methods of research. It is included in the General system of scientific knowledge and occupies a strictly defined place. Sociology is one of the Sciences studying not only society as a whole and its separate parts, the sphere of the elements. The set of the Sciences studying the same object, especially such large, as a society, United by logical connections, the General concepts and methods, and therefore represent some system, which can be called interdisciplinary matrix.</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Under the interdisciplinary matrix of sociological knowledge means the totality of the related disciplines of sociology, their interaction, provide each other influence and integration. In collaboration with other, related disciplines – psychology, social psychology, Economics, anthropology, political science and Ethnography – it forms a subsystem of the system of scientific knowledge is social knowledge. Related disciplines borrow from each other's concepts and categories, exchange research results, methods and theoretical findings. In the practical sphere, for example in the field of management consulting, Department of the faculty of sociology often requires knowledge of the basics of psychology (testing personal and business qualities of the personnel of the firms) and economic (pricing, efficiency).</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Unlike other Sciences, sociology, so to speak, thinks in large blocks. It is able to describe the behavior of large masses of people, so tends to be statistics. But it is closed to the inner world of man. It explores psychology. Born at the crossroads of sociology and psychology, a new discipline – social psychology – describes a person in the immediate environment. It affects interaction people in a small group. But the social psychologist is not able to predict the change of the ruling regime or the outcome of a political struggle of parties.</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On the other hand, sociology is very much in common with philosophy, cultural studies, </w:t>
      </w:r>
      <w:proofErr w:type="gramStart"/>
      <w:r w:rsidRPr="005A4927">
        <w:rPr>
          <w:rFonts w:ascii="Times New Roman" w:hAnsi="Times New Roman" w:cs="Times New Roman"/>
          <w:sz w:val="20"/>
          <w:szCs w:val="20"/>
          <w:lang w:val="en-US"/>
        </w:rPr>
        <w:t>history</w:t>
      </w:r>
      <w:proofErr w:type="gramEnd"/>
      <w:r w:rsidRPr="005A4927">
        <w:rPr>
          <w:rFonts w:ascii="Times New Roman" w:hAnsi="Times New Roman" w:cs="Times New Roman"/>
          <w:sz w:val="20"/>
          <w:szCs w:val="20"/>
          <w:lang w:val="en-US"/>
        </w:rPr>
        <w:t>. In this case, sociology should enroll in the category of Humanities, which meets not only domestic, but international, and especially European traditions.</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Apparently, sociology should be counted among the Sciences with a double status: it belongs to social science disciplines. Dual status is reflected in the understanding of the nature and subject matter of sociology. When you want to indicate the identity of sociology among social Sciences, we say that it is a science about the behavior of people as members of large social groups, the objective laws of functioning of the social structure of society and its social institutions.</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When seeking to highlight the identity of sociology to the field of the Humanities, indicate that sociology studies the social and cultural essence of the person. This means that for sociologists human behavior is not due to natural genetics and physiology for biology or psychology, and cultural context, i.e. traditions, customs, cultural norms and symbols, values and ideals.</w:t>
      </w:r>
    </w:p>
    <w:p w:rsidR="004B35D9" w:rsidRPr="005A4927" w:rsidRDefault="004B35D9" w:rsidP="006E4941">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Thus, sociology is the intersection of the Humanities and social Sciences. It is Central and performs integrative (unifying) function in relation to all other social Sciences and Humanities. In other words, sociology performs the function of philosophy to these Sciences, as it gives them knowledge about the structure and laws of development of society as a whole.</w:t>
      </w:r>
    </w:p>
    <w:p w:rsidR="004B35D9" w:rsidRPr="005A4927" w:rsidRDefault="006E4941" w:rsidP="00830FBF">
      <w:pPr>
        <w:spacing w:after="0"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3. </w:t>
      </w:r>
      <w:r w:rsidR="004B35D9" w:rsidRPr="005A4927">
        <w:rPr>
          <w:rFonts w:ascii="Times New Roman" w:hAnsi="Times New Roman" w:cs="Times New Roman"/>
          <w:sz w:val="20"/>
          <w:szCs w:val="20"/>
          <w:lang w:val="en-US"/>
        </w:rPr>
        <w:t xml:space="preserve">Under interdisciplinary matrix of sociology, understood as a set of branch directions of sociology, thematic areas and areas that stood out in the process of differentiation of sociological knowledge and today are difficult branched out system. </w:t>
      </w:r>
      <w:proofErr w:type="gramStart"/>
      <w:r w:rsidR="004B35D9" w:rsidRPr="005A4927">
        <w:rPr>
          <w:rFonts w:ascii="Times New Roman" w:hAnsi="Times New Roman" w:cs="Times New Roman"/>
          <w:sz w:val="20"/>
          <w:szCs w:val="20"/>
          <w:lang w:val="en-US"/>
        </w:rPr>
        <w:t>For example, in the framework of sociology in the twentieth century, singled out industries such as sociology of work and sociology of the city sociology of culture and sociology of religion.</w:t>
      </w:r>
      <w:proofErr w:type="gramEnd"/>
      <w:r w:rsidR="004B35D9" w:rsidRPr="005A4927">
        <w:rPr>
          <w:rFonts w:ascii="Times New Roman" w:hAnsi="Times New Roman" w:cs="Times New Roman"/>
          <w:sz w:val="20"/>
          <w:szCs w:val="20"/>
          <w:lang w:val="en-US"/>
        </w:rPr>
        <w:t xml:space="preserve"> It would be better if the formation of new regions was led by the General theory, but that is common in sociology no.</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Industries are grouped according to related characteristics: thematic affinity, shared worldviews, the similarity of the methodology or methodological tools, or personal acquaintance and sympathy. Gradually formed search programs, research groups, research schools, new directions and disciplines, finally, the cognitive paradigm. They call interdisciplinary elements of knowledge. They should include ideas, theories, </w:t>
      </w:r>
      <w:proofErr w:type="gramStart"/>
      <w:r w:rsidRPr="005A4927">
        <w:rPr>
          <w:rFonts w:ascii="Times New Roman" w:hAnsi="Times New Roman" w:cs="Times New Roman"/>
          <w:sz w:val="20"/>
          <w:szCs w:val="20"/>
          <w:lang w:val="en-US"/>
        </w:rPr>
        <w:t>concepts</w:t>
      </w:r>
      <w:proofErr w:type="gramEnd"/>
      <w:r w:rsidRPr="005A4927">
        <w:rPr>
          <w:rFonts w:ascii="Times New Roman" w:hAnsi="Times New Roman" w:cs="Times New Roman"/>
          <w:sz w:val="20"/>
          <w:szCs w:val="20"/>
          <w:lang w:val="en-US"/>
        </w:rPr>
        <w:t>, together with the first to form the invariant structure of scientific knowledge.</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Interdisciplinary matrix of sociology consists of the following basic elements: </w:t>
      </w:r>
      <w:r w:rsidRPr="005A4927">
        <w:rPr>
          <w:rFonts w:ascii="Times New Roman" w:hAnsi="Times New Roman" w:cs="Times New Roman"/>
          <w:b/>
          <w:sz w:val="20"/>
          <w:szCs w:val="20"/>
          <w:lang w:val="en-US"/>
        </w:rPr>
        <w:t>scientific picture of the world</w:t>
      </w:r>
      <w:r w:rsidRPr="005A4927">
        <w:rPr>
          <w:rFonts w:ascii="Times New Roman" w:hAnsi="Times New Roman" w:cs="Times New Roman"/>
          <w:sz w:val="20"/>
          <w:szCs w:val="20"/>
          <w:lang w:val="en-US"/>
        </w:rPr>
        <w:t xml:space="preserve"> – a set of theoretical and philosophical categories that describe the reality that is studied by the given science. </w:t>
      </w:r>
      <w:r w:rsidRPr="005A4927">
        <w:rPr>
          <w:rFonts w:ascii="Times New Roman" w:hAnsi="Times New Roman" w:cs="Times New Roman"/>
          <w:b/>
          <w:sz w:val="20"/>
          <w:szCs w:val="20"/>
          <w:lang w:val="en-US"/>
        </w:rPr>
        <w:t>The General theory</w:t>
      </w:r>
      <w:r w:rsidRPr="005A4927">
        <w:rPr>
          <w:rFonts w:ascii="Times New Roman" w:hAnsi="Times New Roman" w:cs="Times New Roman"/>
          <w:sz w:val="20"/>
          <w:szCs w:val="20"/>
          <w:lang w:val="en-US"/>
        </w:rPr>
        <w:t xml:space="preserve"> – a set of logically interconnected theoretical concepts and propositions to explain large fragment of reality that is studied by the given science. </w:t>
      </w:r>
      <w:r w:rsidRPr="005A4927">
        <w:rPr>
          <w:rFonts w:ascii="Times New Roman" w:hAnsi="Times New Roman" w:cs="Times New Roman"/>
          <w:b/>
          <w:sz w:val="20"/>
          <w:szCs w:val="20"/>
          <w:lang w:val="en-US"/>
        </w:rPr>
        <w:t>Private theory</w:t>
      </w:r>
      <w:r w:rsidRPr="005A4927">
        <w:rPr>
          <w:rFonts w:ascii="Times New Roman" w:hAnsi="Times New Roman" w:cs="Times New Roman"/>
          <w:sz w:val="20"/>
          <w:szCs w:val="20"/>
          <w:lang w:val="en-US"/>
        </w:rPr>
        <w:t xml:space="preserve"> – a logically interrelated system of particular scientific concepts and judgments, describing a separate phenomenon (group phenomena) or process (set of processes) that have received empirical confirmation on the basis of fundamental research. </w:t>
      </w:r>
      <w:r w:rsidRPr="005A4927">
        <w:rPr>
          <w:rFonts w:ascii="Times New Roman" w:hAnsi="Times New Roman" w:cs="Times New Roman"/>
          <w:b/>
          <w:sz w:val="20"/>
          <w:szCs w:val="20"/>
          <w:lang w:val="en-US"/>
        </w:rPr>
        <w:t>Empirical research</w:t>
      </w:r>
      <w:r w:rsidRPr="005A4927">
        <w:rPr>
          <w:rFonts w:ascii="Times New Roman" w:hAnsi="Times New Roman" w:cs="Times New Roman"/>
          <w:sz w:val="20"/>
          <w:szCs w:val="20"/>
          <w:lang w:val="en-US"/>
        </w:rPr>
        <w:t xml:space="preserve"> is a fundamental study in accordance with the requirements of the scientific method and focuses on confirmation of a private theory. The main goal is the increment of scientific knowledge, discovery of new patterns and detection of unknown social trends. Preparation of empirical research goes from 3 to 10 years. Over his organization employs many staff. It is only by academic sociologists. Example: cross-national, national, regional research and other empirical studies </w:t>
      </w:r>
      <w:proofErr w:type="gramStart"/>
      <w:r w:rsidRPr="005A4927">
        <w:rPr>
          <w:rFonts w:ascii="Times New Roman" w:hAnsi="Times New Roman" w:cs="Times New Roman"/>
          <w:sz w:val="20"/>
          <w:szCs w:val="20"/>
          <w:lang w:val="en-US"/>
        </w:rPr>
        <w:t>is</w:t>
      </w:r>
      <w:proofErr w:type="gramEnd"/>
      <w:r w:rsidRPr="005A4927">
        <w:rPr>
          <w:rFonts w:ascii="Times New Roman" w:hAnsi="Times New Roman" w:cs="Times New Roman"/>
          <w:sz w:val="20"/>
          <w:szCs w:val="20"/>
          <w:lang w:val="en-US"/>
        </w:rPr>
        <w:t xml:space="preserve"> to obtain representative (reliable and representative) information. </w:t>
      </w:r>
      <w:r w:rsidRPr="005A4927">
        <w:rPr>
          <w:rFonts w:ascii="Times New Roman" w:hAnsi="Times New Roman" w:cs="Times New Roman"/>
          <w:b/>
          <w:sz w:val="20"/>
          <w:szCs w:val="20"/>
          <w:lang w:val="en-US"/>
        </w:rPr>
        <w:t>Applied research</w:t>
      </w:r>
      <w:r w:rsidRPr="005A4927">
        <w:rPr>
          <w:rFonts w:ascii="Times New Roman" w:hAnsi="Times New Roman" w:cs="Times New Roman"/>
          <w:sz w:val="20"/>
          <w:szCs w:val="20"/>
          <w:lang w:val="en-US"/>
        </w:rPr>
        <w:t xml:space="preserve"> – the operational research conducted at one location (enterprise, bank, </w:t>
      </w:r>
      <w:proofErr w:type="gramStart"/>
      <w:r w:rsidRPr="005A4927">
        <w:rPr>
          <w:rFonts w:ascii="Times New Roman" w:hAnsi="Times New Roman" w:cs="Times New Roman"/>
          <w:sz w:val="20"/>
          <w:szCs w:val="20"/>
          <w:lang w:val="en-US"/>
        </w:rPr>
        <w:t>village</w:t>
      </w:r>
      <w:proofErr w:type="gramEnd"/>
      <w:r w:rsidRPr="005A4927">
        <w:rPr>
          <w:rFonts w:ascii="Times New Roman" w:hAnsi="Times New Roman" w:cs="Times New Roman"/>
          <w:sz w:val="20"/>
          <w:szCs w:val="20"/>
          <w:lang w:val="en-US"/>
        </w:rPr>
        <w:t xml:space="preserve">) in a short time with the goal of a social diagnosis of the situation, explanations of a particular phenomenon (process) and preparation of practical recommendations. Applied research does not aim increment of new knowledge, the discovery of new </w:t>
      </w:r>
      <w:proofErr w:type="gramStart"/>
      <w:r w:rsidRPr="005A4927">
        <w:rPr>
          <w:rFonts w:ascii="Times New Roman" w:hAnsi="Times New Roman" w:cs="Times New Roman"/>
          <w:sz w:val="20"/>
          <w:szCs w:val="20"/>
          <w:lang w:val="en-US"/>
        </w:rPr>
        <w:t>theories,</w:t>
      </w:r>
      <w:proofErr w:type="gramEnd"/>
      <w:r w:rsidRPr="005A4927">
        <w:rPr>
          <w:rFonts w:ascii="Times New Roman" w:hAnsi="Times New Roman" w:cs="Times New Roman"/>
          <w:sz w:val="20"/>
          <w:szCs w:val="20"/>
          <w:lang w:val="en-US"/>
        </w:rPr>
        <w:t xml:space="preserve"> it uses the knowledge already decorated in the so-called standard methods, i.e. social technology. </w:t>
      </w:r>
      <w:r w:rsidRPr="005A4927">
        <w:rPr>
          <w:rFonts w:ascii="Times New Roman" w:hAnsi="Times New Roman" w:cs="Times New Roman"/>
          <w:b/>
          <w:sz w:val="20"/>
          <w:szCs w:val="20"/>
          <w:lang w:val="en-US"/>
        </w:rPr>
        <w:t>Methodology</w:t>
      </w:r>
      <w:r w:rsidRPr="005A4927">
        <w:rPr>
          <w:rFonts w:ascii="Times New Roman" w:hAnsi="Times New Roman" w:cs="Times New Roman"/>
          <w:sz w:val="20"/>
          <w:szCs w:val="20"/>
          <w:lang w:val="en-US"/>
        </w:rPr>
        <w:t xml:space="preserve"> – the doctrine about the method, i.e. a set of theoretical propositions about the nature of scientific knowledge, how scientific theory and how it develops, about how to construct hypotheses and come from empirical evidence of how to conceptualize and </w:t>
      </w:r>
      <w:proofErr w:type="spellStart"/>
      <w:r w:rsidRPr="005A4927">
        <w:rPr>
          <w:rFonts w:ascii="Times New Roman" w:hAnsi="Times New Roman" w:cs="Times New Roman"/>
          <w:sz w:val="20"/>
          <w:szCs w:val="20"/>
          <w:lang w:val="en-US"/>
        </w:rPr>
        <w:t>operationalize</w:t>
      </w:r>
      <w:proofErr w:type="spellEnd"/>
      <w:r w:rsidRPr="005A4927">
        <w:rPr>
          <w:rFonts w:ascii="Times New Roman" w:hAnsi="Times New Roman" w:cs="Times New Roman"/>
          <w:sz w:val="20"/>
          <w:szCs w:val="20"/>
          <w:lang w:val="en-US"/>
        </w:rPr>
        <w:t xml:space="preserve"> the concept, build the sample, do logical analysis of data, and so on. </w:t>
      </w:r>
      <w:proofErr w:type="gramStart"/>
      <w:r w:rsidRPr="005A4927">
        <w:rPr>
          <w:rFonts w:ascii="Times New Roman" w:hAnsi="Times New Roman" w:cs="Times New Roman"/>
          <w:sz w:val="20"/>
          <w:szCs w:val="20"/>
          <w:lang w:val="en-US"/>
        </w:rPr>
        <w:t>Methods and techniques – specific techniques and procedures for the construction of sample, development of questionnaires, forms, observations, or interviews, data collection and analysis, etc.</w:t>
      </w:r>
      <w:proofErr w:type="gramEnd"/>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Interdisciplinary matrix can be represented in the form of divergent roots "of the tree of knowledge. The birth of new industries is very rarely dictated by the needs of science itself. More often the motivation is a society in which the </w:t>
      </w:r>
      <w:proofErr w:type="gramStart"/>
      <w:r w:rsidRPr="005A4927">
        <w:rPr>
          <w:rFonts w:ascii="Times New Roman" w:hAnsi="Times New Roman" w:cs="Times New Roman"/>
          <w:sz w:val="20"/>
          <w:szCs w:val="20"/>
          <w:lang w:val="en-US"/>
        </w:rPr>
        <w:t>fore in different periods are</w:t>
      </w:r>
      <w:proofErr w:type="gramEnd"/>
      <w:r w:rsidRPr="005A4927">
        <w:rPr>
          <w:rFonts w:ascii="Times New Roman" w:hAnsi="Times New Roman" w:cs="Times New Roman"/>
          <w:sz w:val="20"/>
          <w:szCs w:val="20"/>
          <w:lang w:val="en-US"/>
        </w:rPr>
        <w:t xml:space="preserve"> those or other social problems. In Soviet times, was the leader of the </w:t>
      </w:r>
      <w:proofErr w:type="spellStart"/>
      <w:r w:rsidRPr="005A4927">
        <w:rPr>
          <w:rFonts w:ascii="Times New Roman" w:hAnsi="Times New Roman" w:cs="Times New Roman"/>
          <w:sz w:val="20"/>
          <w:szCs w:val="20"/>
          <w:lang w:val="en-US"/>
        </w:rPr>
        <w:t>labour</w:t>
      </w:r>
      <w:proofErr w:type="spellEnd"/>
      <w:r w:rsidRPr="005A4927">
        <w:rPr>
          <w:rFonts w:ascii="Times New Roman" w:hAnsi="Times New Roman" w:cs="Times New Roman"/>
          <w:sz w:val="20"/>
          <w:szCs w:val="20"/>
          <w:lang w:val="en-US"/>
        </w:rPr>
        <w:t xml:space="preserve"> subject and the most active development was received by the sociology of work, and in the 90-ies, in connection with the growth of property stratification of society, decline of population welfare increased poverty and inequality (included in the thematic field of "social structure and stratification), which under socialism was never told.</w:t>
      </w:r>
    </w:p>
    <w:p w:rsidR="004B35D9" w:rsidRPr="005A4927" w:rsidRDefault="004B35D9" w:rsidP="00830FBF">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Thus, the number and list of branches of national sociology, the level of development and time of appearance reflects the movement of this country towards technical and social progress. By embracing diversity, exploring vital social problems, sociological science implements the most important functions. These functions are divided into two large groups: theoretical and applied. The first is cognitive, instrumental and organizational and technological functions, the crucial task of theory development and research methodology of social reality. The second prognostic, management and social planning that </w:t>
      </w:r>
      <w:proofErr w:type="gramStart"/>
      <w:r w:rsidRPr="005A4927">
        <w:rPr>
          <w:rFonts w:ascii="Times New Roman" w:hAnsi="Times New Roman" w:cs="Times New Roman"/>
          <w:sz w:val="20"/>
          <w:szCs w:val="20"/>
          <w:lang w:val="en-US"/>
        </w:rPr>
        <w:t>promotes</w:t>
      </w:r>
      <w:proofErr w:type="gramEnd"/>
      <w:r w:rsidRPr="005A4927">
        <w:rPr>
          <w:rFonts w:ascii="Times New Roman" w:hAnsi="Times New Roman" w:cs="Times New Roman"/>
          <w:sz w:val="20"/>
          <w:szCs w:val="20"/>
          <w:lang w:val="en-US"/>
        </w:rPr>
        <w:t xml:space="preserve"> the adoption of new solutions and the justification of development prospects of the company.</w:t>
      </w:r>
    </w:p>
    <w:p w:rsidR="004B35D9" w:rsidRPr="005A4927" w:rsidRDefault="004B35D9" w:rsidP="00830FBF">
      <w:pPr>
        <w:spacing w:after="0"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Andreeva</w:t>
      </w:r>
      <w:proofErr w:type="spellEnd"/>
      <w:r w:rsidRPr="005A4927">
        <w:rPr>
          <w:rFonts w:ascii="Times New Roman" w:hAnsi="Times New Roman" w:cs="Times New Roman"/>
          <w:sz w:val="20"/>
          <w:szCs w:val="20"/>
          <w:lang w:val="en-US"/>
        </w:rPr>
        <w:t xml:space="preserve"> G. M. On the correlation of micro - and </w:t>
      </w:r>
      <w:proofErr w:type="spellStart"/>
      <w:r w:rsidRPr="005A4927">
        <w:rPr>
          <w:rFonts w:ascii="Times New Roman" w:hAnsi="Times New Roman" w:cs="Times New Roman"/>
          <w:sz w:val="20"/>
          <w:szCs w:val="20"/>
          <w:lang w:val="en-US"/>
        </w:rPr>
        <w:t>macrosociology</w:t>
      </w:r>
      <w:proofErr w:type="spellEnd"/>
      <w:r w:rsidRPr="005A4927">
        <w:rPr>
          <w:rFonts w:ascii="Times New Roman" w:hAnsi="Times New Roman" w:cs="Times New Roman"/>
          <w:sz w:val="20"/>
          <w:szCs w:val="20"/>
          <w:lang w:val="en-US"/>
        </w:rPr>
        <w:t xml:space="preserve"> // Questions of philosophy. </w:t>
      </w:r>
      <w:proofErr w:type="gramStart"/>
      <w:r w:rsidRPr="005A4927">
        <w:rPr>
          <w:rFonts w:ascii="Times New Roman" w:hAnsi="Times New Roman" w:cs="Times New Roman"/>
          <w:sz w:val="20"/>
          <w:szCs w:val="20"/>
          <w:lang w:val="en-US"/>
        </w:rPr>
        <w:t>1970. No. 7.</w:t>
      </w:r>
      <w:proofErr w:type="gramEnd"/>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Dobrenkov</w:t>
      </w:r>
      <w:proofErr w:type="spellEnd"/>
      <w:r w:rsidRPr="005A4927">
        <w:rPr>
          <w:rFonts w:ascii="Times New Roman" w:hAnsi="Times New Roman" w:cs="Times New Roman"/>
          <w:sz w:val="20"/>
          <w:szCs w:val="20"/>
          <w:lang w:val="en-US"/>
        </w:rPr>
        <w:t xml:space="preserve"> V. I., </w:t>
      </w:r>
      <w:proofErr w:type="spellStart"/>
      <w:r w:rsidRPr="005A4927">
        <w:rPr>
          <w:rFonts w:ascii="Times New Roman" w:hAnsi="Times New Roman" w:cs="Times New Roman"/>
          <w:sz w:val="20"/>
          <w:szCs w:val="20"/>
          <w:lang w:val="en-US"/>
        </w:rPr>
        <w:t>Kravchenko</w:t>
      </w:r>
      <w:proofErr w:type="spellEnd"/>
      <w:r w:rsidRPr="005A4927">
        <w:rPr>
          <w:rFonts w:ascii="Times New Roman" w:hAnsi="Times New Roman" w:cs="Times New Roman"/>
          <w:sz w:val="20"/>
          <w:szCs w:val="20"/>
          <w:lang w:val="en-US"/>
        </w:rPr>
        <w:t xml:space="preserve"> A. I. Sociology. </w:t>
      </w:r>
      <w:proofErr w:type="gramStart"/>
      <w:r w:rsidRPr="005A4927">
        <w:rPr>
          <w:rFonts w:ascii="Times New Roman" w:hAnsi="Times New Roman" w:cs="Times New Roman"/>
          <w:sz w:val="20"/>
          <w:szCs w:val="20"/>
          <w:lang w:val="en-US"/>
        </w:rPr>
        <w:t>Volume 1.</w:t>
      </w:r>
      <w:proofErr w:type="gramEnd"/>
      <w:r w:rsidRPr="005A4927">
        <w:rPr>
          <w:rFonts w:ascii="Times New Roman" w:hAnsi="Times New Roman" w:cs="Times New Roman"/>
          <w:sz w:val="20"/>
          <w:szCs w:val="20"/>
          <w:lang w:val="en-US"/>
        </w:rPr>
        <w:t xml:space="preserve"> – M., 2000.</w:t>
      </w:r>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t>
      </w:r>
      <w:proofErr w:type="spellStart"/>
      <w:r w:rsidRPr="005A4927">
        <w:rPr>
          <w:rFonts w:ascii="Times New Roman" w:hAnsi="Times New Roman" w:cs="Times New Roman"/>
          <w:sz w:val="20"/>
          <w:szCs w:val="20"/>
          <w:lang w:val="en-US"/>
        </w:rPr>
        <w:t>Ilyin</w:t>
      </w:r>
      <w:proofErr w:type="spellEnd"/>
      <w:r w:rsidRPr="005A4927">
        <w:rPr>
          <w:rFonts w:ascii="Times New Roman" w:hAnsi="Times New Roman" w:cs="Times New Roman"/>
          <w:sz w:val="20"/>
          <w:szCs w:val="20"/>
          <w:lang w:val="en-US"/>
        </w:rPr>
        <w:t xml:space="preserve"> V. V. the Theoretical and the empirical in sociology: a paradigm shift? // </w:t>
      </w:r>
      <w:proofErr w:type="spellStart"/>
      <w:r w:rsidRPr="005A4927">
        <w:rPr>
          <w:rFonts w:ascii="Times New Roman" w:hAnsi="Times New Roman" w:cs="Times New Roman"/>
          <w:sz w:val="20"/>
          <w:szCs w:val="20"/>
          <w:lang w:val="en-US"/>
        </w:rPr>
        <w:t>Sotsis</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1996. No. 10.</w:t>
      </w:r>
      <w:proofErr w:type="gramEnd"/>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4. </w:t>
      </w:r>
      <w:proofErr w:type="spellStart"/>
      <w:r w:rsidRPr="005A4927">
        <w:rPr>
          <w:rFonts w:ascii="Times New Roman" w:hAnsi="Times New Roman" w:cs="Times New Roman"/>
          <w:sz w:val="20"/>
          <w:szCs w:val="20"/>
          <w:lang w:val="en-US"/>
        </w:rPr>
        <w:t>Yadov</w:t>
      </w:r>
      <w:proofErr w:type="spellEnd"/>
      <w:r w:rsidRPr="005A4927">
        <w:rPr>
          <w:rFonts w:ascii="Times New Roman" w:hAnsi="Times New Roman" w:cs="Times New Roman"/>
          <w:sz w:val="20"/>
          <w:szCs w:val="20"/>
          <w:lang w:val="en-US"/>
        </w:rPr>
        <w:t xml:space="preserve"> V. A. Reflections on the subject of sociology // </w:t>
      </w:r>
      <w:proofErr w:type="spellStart"/>
      <w:r w:rsidRPr="005A4927">
        <w:rPr>
          <w:rFonts w:ascii="Times New Roman" w:hAnsi="Times New Roman" w:cs="Times New Roman"/>
          <w:sz w:val="20"/>
          <w:szCs w:val="20"/>
          <w:lang w:val="en-US"/>
        </w:rPr>
        <w:t>Sotsis</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1990. No. 2.</w:t>
      </w:r>
      <w:proofErr w:type="gramEnd"/>
    </w:p>
    <w:p w:rsidR="004B35D9" w:rsidRPr="005A4927" w:rsidRDefault="004B35D9" w:rsidP="00830FBF">
      <w:pPr>
        <w:spacing w:after="0"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Test questions:</w:t>
      </w:r>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What is the object of sociology differs from a subject of this science?</w:t>
      </w:r>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What functions of sociology are the leading modern conditions of development of Kazakhstan society?</w:t>
      </w:r>
    </w:p>
    <w:p w:rsidR="004B35D9" w:rsidRPr="005A4927" w:rsidRDefault="004B35D9" w:rsidP="00830FBF">
      <w:pPr>
        <w:spacing w:after="0"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What are the similarities and differences of such Sciences as sociology and social psychology?</w:t>
      </w:r>
    </w:p>
    <w:p w:rsidR="004B35D9" w:rsidRPr="005A4927" w:rsidRDefault="004B35D9" w:rsidP="00843331">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4. What social issues are relevant today for sociologists Kazakhstan?</w:t>
      </w:r>
    </w:p>
    <w:p w:rsidR="004B35D9" w:rsidRPr="005A4927" w:rsidRDefault="004B35D9" w:rsidP="00830FBF">
      <w:pPr>
        <w:spacing w:line="240" w:lineRule="auto"/>
        <w:ind w:firstLine="708"/>
        <w:contextualSpacing/>
        <w:jc w:val="both"/>
        <w:rPr>
          <w:rFonts w:ascii="Times New Roman" w:hAnsi="Times New Roman" w:cs="Times New Roman"/>
          <w:sz w:val="20"/>
          <w:szCs w:val="20"/>
          <w:lang w:val="en-US"/>
        </w:rPr>
      </w:pPr>
    </w:p>
    <w:p w:rsidR="004B35D9" w:rsidRPr="005A4927" w:rsidRDefault="004B35D9" w:rsidP="00830FBF">
      <w:pPr>
        <w:spacing w:after="0" w:line="240" w:lineRule="auto"/>
        <w:ind w:firstLine="567"/>
        <w:contextualSpacing/>
        <w:jc w:val="center"/>
        <w:rPr>
          <w:rFonts w:ascii="Times New Roman" w:eastAsia="Times New Roman" w:hAnsi="Times New Roman" w:cs="Times New Roman"/>
          <w:b/>
          <w:sz w:val="20"/>
          <w:szCs w:val="20"/>
          <w:lang w:val="en-US"/>
        </w:rPr>
      </w:pPr>
      <w:r w:rsidRPr="005A4927">
        <w:rPr>
          <w:rFonts w:ascii="Times New Roman" w:eastAsia="Times New Roman" w:hAnsi="Times New Roman" w:cs="Times New Roman"/>
          <w:b/>
          <w:sz w:val="20"/>
          <w:szCs w:val="20"/>
          <w:lang w:val="en-US"/>
        </w:rPr>
        <w:t xml:space="preserve">Lecture </w:t>
      </w:r>
      <w:r w:rsidRPr="005A4927">
        <w:rPr>
          <w:b/>
          <w:sz w:val="20"/>
          <w:szCs w:val="20"/>
          <w:lang w:val="en-US"/>
        </w:rPr>
        <w:t xml:space="preserve">№ </w:t>
      </w:r>
      <w:r w:rsidR="007D6B4B" w:rsidRPr="005A4927">
        <w:rPr>
          <w:rFonts w:ascii="Times New Roman" w:eastAsia="Times New Roman" w:hAnsi="Times New Roman" w:cs="Times New Roman"/>
          <w:b/>
          <w:sz w:val="20"/>
          <w:szCs w:val="20"/>
          <w:lang w:val="en-US"/>
        </w:rPr>
        <w:t>7</w:t>
      </w:r>
    </w:p>
    <w:p w:rsidR="004B35D9" w:rsidRDefault="007D6B4B" w:rsidP="00830FBF">
      <w:pPr>
        <w:spacing w:after="0" w:line="240" w:lineRule="auto"/>
        <w:ind w:firstLine="567"/>
        <w:contextualSpacing/>
        <w:jc w:val="center"/>
        <w:rPr>
          <w:rFonts w:ascii="Times New Roman" w:eastAsia="Times New Roman" w:hAnsi="Times New Roman" w:cs="Times New Roman"/>
          <w:b/>
          <w:sz w:val="20"/>
          <w:szCs w:val="20"/>
          <w:lang w:val="en-US"/>
        </w:rPr>
      </w:pPr>
      <w:r w:rsidRPr="005A4927">
        <w:rPr>
          <w:rFonts w:ascii="Times New Roman" w:eastAsia="Times New Roman" w:hAnsi="Times New Roman" w:cs="Times New Roman"/>
          <w:b/>
          <w:sz w:val="20"/>
          <w:szCs w:val="20"/>
          <w:lang w:val="en-US"/>
        </w:rPr>
        <w:t>Culture and society</w:t>
      </w:r>
    </w:p>
    <w:p w:rsidR="006E4941" w:rsidRPr="005A4927" w:rsidRDefault="006E4941" w:rsidP="00830FBF">
      <w:pPr>
        <w:spacing w:after="0" w:line="240" w:lineRule="auto"/>
        <w:ind w:firstLine="567"/>
        <w:contextualSpacing/>
        <w:jc w:val="center"/>
        <w:rPr>
          <w:rFonts w:ascii="Times New Roman" w:eastAsia="Times New Roman" w:hAnsi="Times New Roman" w:cs="Times New Roman"/>
          <w:b/>
          <w:sz w:val="20"/>
          <w:szCs w:val="20"/>
          <w:lang w:val="en-US"/>
        </w:rPr>
      </w:pPr>
    </w:p>
    <w:p w:rsidR="004B35D9" w:rsidRPr="005A4927" w:rsidRDefault="004B35D9" w:rsidP="00843331">
      <w:pPr>
        <w:spacing w:after="0" w:line="240" w:lineRule="auto"/>
        <w:ind w:firstLine="567"/>
        <w:contextualSpacing/>
        <w:rPr>
          <w:rFonts w:ascii="Times New Roman" w:eastAsia="Times New Roman" w:hAnsi="Times New Roman" w:cs="Times New Roman"/>
          <w:sz w:val="20"/>
          <w:szCs w:val="20"/>
          <w:lang w:val="en-US"/>
        </w:rPr>
      </w:pPr>
      <w:r w:rsidRPr="005A4927">
        <w:rPr>
          <w:rFonts w:ascii="Times New Roman" w:eastAsia="Times New Roman" w:hAnsi="Times New Roman" w:cs="Times New Roman"/>
          <w:b/>
          <w:sz w:val="20"/>
          <w:szCs w:val="20"/>
          <w:lang w:val="en-US"/>
        </w:rPr>
        <w:t>Lecture purpose:</w:t>
      </w:r>
      <w:r w:rsidRPr="005A4927">
        <w:rPr>
          <w:rFonts w:ascii="Times New Roman" w:eastAsia="Times New Roman" w:hAnsi="Times New Roman" w:cs="Times New Roman"/>
          <w:sz w:val="20"/>
          <w:szCs w:val="20"/>
          <w:lang w:val="en-US"/>
        </w:rPr>
        <w:t xml:space="preserve"> to get acquainted with the main approaches to a research of social systems and the general ideas of</w:t>
      </w:r>
      <w:r w:rsidR="00843331" w:rsidRPr="005A4927">
        <w:rPr>
          <w:rFonts w:ascii="Times New Roman" w:eastAsia="Times New Roman" w:hAnsi="Times New Roman" w:cs="Times New Roman"/>
          <w:sz w:val="20"/>
          <w:szCs w:val="20"/>
          <w:lang w:val="en-US"/>
        </w:rPr>
        <w:t xml:space="preserve"> </w:t>
      </w:r>
      <w:r w:rsidRPr="005A4927">
        <w:rPr>
          <w:rFonts w:ascii="Times New Roman" w:eastAsia="Times New Roman" w:hAnsi="Times New Roman" w:cs="Times New Roman"/>
          <w:sz w:val="20"/>
          <w:szCs w:val="20"/>
          <w:lang w:val="en-US"/>
        </w:rPr>
        <w:t>society as about system and an object.</w:t>
      </w:r>
    </w:p>
    <w:p w:rsidR="004B35D9" w:rsidRPr="005A4927" w:rsidRDefault="004B35D9" w:rsidP="00830FBF">
      <w:pPr>
        <w:spacing w:after="0" w:line="240" w:lineRule="auto"/>
        <w:ind w:firstLine="567"/>
        <w:contextualSpacing/>
        <w:rPr>
          <w:rFonts w:ascii="Times New Roman" w:eastAsia="Times New Roman" w:hAnsi="Times New Roman" w:cs="Times New Roman"/>
          <w:b/>
          <w:sz w:val="20"/>
          <w:szCs w:val="20"/>
          <w:lang w:val="en-US"/>
        </w:rPr>
      </w:pPr>
      <w:r w:rsidRPr="005A4927">
        <w:rPr>
          <w:rFonts w:ascii="Times New Roman" w:eastAsia="Times New Roman" w:hAnsi="Times New Roman" w:cs="Times New Roman"/>
          <w:b/>
          <w:sz w:val="20"/>
          <w:szCs w:val="20"/>
          <w:lang w:val="en-US"/>
        </w:rPr>
        <w:t>Plan:</w:t>
      </w:r>
    </w:p>
    <w:p w:rsidR="004B35D9" w:rsidRPr="005A4927" w:rsidRDefault="004B35D9" w:rsidP="00830FBF">
      <w:pPr>
        <w:spacing w:after="0" w:line="240" w:lineRule="auto"/>
        <w:ind w:firstLine="567"/>
        <w:contextualSpacing/>
        <w:rPr>
          <w:rFonts w:ascii="Times New Roman" w:eastAsia="Times New Roman" w:hAnsi="Times New Roman" w:cs="Times New Roman"/>
          <w:sz w:val="20"/>
          <w:szCs w:val="20"/>
          <w:lang w:val="en-US"/>
        </w:rPr>
      </w:pPr>
      <w:r w:rsidRPr="005A4927">
        <w:rPr>
          <w:rFonts w:ascii="Times New Roman" w:eastAsia="Times New Roman" w:hAnsi="Times New Roman" w:cs="Times New Roman"/>
          <w:sz w:val="20"/>
          <w:szCs w:val="20"/>
          <w:lang w:val="en-US"/>
        </w:rPr>
        <w:t xml:space="preserve">1. Concept of society and its main characteristics. </w:t>
      </w:r>
      <w:proofErr w:type="gramStart"/>
      <w:r w:rsidRPr="005A4927">
        <w:rPr>
          <w:rFonts w:ascii="Times New Roman" w:eastAsia="Times New Roman" w:hAnsi="Times New Roman" w:cs="Times New Roman"/>
          <w:sz w:val="20"/>
          <w:szCs w:val="20"/>
          <w:lang w:val="en-US"/>
        </w:rPr>
        <w:t>Main spheres of activity of society.</w:t>
      </w:r>
      <w:proofErr w:type="gramEnd"/>
    </w:p>
    <w:p w:rsidR="004B35D9" w:rsidRPr="005A4927" w:rsidRDefault="004B35D9" w:rsidP="00830FBF">
      <w:pPr>
        <w:spacing w:after="0" w:line="240" w:lineRule="auto"/>
        <w:ind w:firstLine="567"/>
        <w:contextualSpacing/>
        <w:rPr>
          <w:rFonts w:ascii="Times New Roman" w:eastAsia="Times New Roman" w:hAnsi="Times New Roman" w:cs="Times New Roman"/>
          <w:sz w:val="20"/>
          <w:szCs w:val="20"/>
          <w:lang w:val="en-US"/>
        </w:rPr>
      </w:pPr>
      <w:r w:rsidRPr="005A4927">
        <w:rPr>
          <w:rFonts w:ascii="Times New Roman" w:eastAsia="Times New Roman" w:hAnsi="Times New Roman" w:cs="Times New Roman"/>
          <w:sz w:val="20"/>
          <w:szCs w:val="20"/>
          <w:lang w:val="en-US"/>
        </w:rPr>
        <w:t>2. Concept of social system and system signs of society.</w:t>
      </w:r>
    </w:p>
    <w:p w:rsidR="004B35D9" w:rsidRPr="005A4927" w:rsidRDefault="004B35D9" w:rsidP="00830FBF">
      <w:pPr>
        <w:spacing w:after="0" w:line="240" w:lineRule="auto"/>
        <w:ind w:left="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sz w:val="20"/>
          <w:szCs w:val="20"/>
          <w:lang w:val="en-US"/>
        </w:rPr>
        <w:t>3. Society as social system.</w:t>
      </w:r>
      <w:r w:rsidR="006E4941">
        <w:rPr>
          <w:rFonts w:ascii="Times New Roman" w:eastAsia="Times New Roman" w:hAnsi="Times New Roman" w:cs="Times New Roman"/>
          <w:color w:val="000000"/>
          <w:sz w:val="20"/>
          <w:szCs w:val="20"/>
          <w:lang w:val="en-US"/>
        </w:rPr>
        <w:t> </w:t>
      </w:r>
      <w:r w:rsidRPr="005A4927">
        <w:rPr>
          <w:rFonts w:ascii="Times New Roman" w:eastAsia="Times New Roman" w:hAnsi="Times New Roman" w:cs="Times New Roman"/>
          <w:color w:val="000000"/>
          <w:sz w:val="20"/>
          <w:szCs w:val="20"/>
          <w:lang w:val="en-US"/>
        </w:rPr>
        <w:br/>
      </w:r>
      <w:r w:rsidR="006E4941">
        <w:rPr>
          <w:rFonts w:ascii="Times New Roman" w:eastAsia="Times New Roman" w:hAnsi="Times New Roman" w:cs="Times New Roman"/>
          <w:b/>
          <w:color w:val="000000"/>
          <w:sz w:val="20"/>
          <w:szCs w:val="20"/>
          <w:lang w:val="en-US"/>
        </w:rPr>
        <w:t xml:space="preserve">1. </w:t>
      </w:r>
      <w:r w:rsidRPr="005A4927">
        <w:rPr>
          <w:rFonts w:ascii="Times New Roman" w:eastAsia="Times New Roman" w:hAnsi="Times New Roman" w:cs="Times New Roman"/>
          <w:color w:val="000000"/>
          <w:sz w:val="20"/>
          <w:szCs w:val="20"/>
          <w:lang w:val="en-US"/>
        </w:rPr>
        <w:t>The founder of sociology August Comte considered it science about society, space in which life of people is</w:t>
      </w:r>
    </w:p>
    <w:p w:rsidR="004B35D9" w:rsidRPr="005A4927" w:rsidRDefault="004B35D9" w:rsidP="00830FBF">
      <w:pPr>
        <w:spacing w:after="0" w:line="240" w:lineRule="auto"/>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color w:val="000000"/>
          <w:sz w:val="20"/>
          <w:szCs w:val="20"/>
          <w:lang w:val="en-US"/>
        </w:rPr>
        <w:t>carried</w:t>
      </w:r>
      <w:proofErr w:type="gramEnd"/>
      <w:r w:rsidRPr="005A4927">
        <w:rPr>
          <w:rFonts w:ascii="Times New Roman" w:eastAsia="Times New Roman" w:hAnsi="Times New Roman" w:cs="Times New Roman"/>
          <w:color w:val="000000"/>
          <w:sz w:val="20"/>
          <w:szCs w:val="20"/>
          <w:lang w:val="en-US"/>
        </w:rPr>
        <w:t xml:space="preserve"> out. Without it human life is impossible, than and importance of studying of this subject speaks.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What designates a concept "society"? What does it differ from the concepts "country", "state", used in the ordinary speech, often in as identical?</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The country</w:t>
      </w:r>
      <w:r w:rsidRPr="005A4927">
        <w:rPr>
          <w:rFonts w:ascii="Times New Roman" w:eastAsia="Times New Roman" w:hAnsi="Times New Roman" w:cs="Times New Roman"/>
          <w:color w:val="000000"/>
          <w:sz w:val="20"/>
          <w:szCs w:val="20"/>
          <w:lang w:val="en-US"/>
        </w:rPr>
        <w:t xml:space="preserve"> is the geographical concept designating the part of the world, the territory which has certain borders.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b/>
          <w:color w:val="000000"/>
          <w:sz w:val="20"/>
          <w:szCs w:val="20"/>
          <w:lang w:val="en-US"/>
        </w:rPr>
        <w:t>The state</w:t>
      </w:r>
      <w:r w:rsidRPr="005A4927">
        <w:rPr>
          <w:rFonts w:ascii="Times New Roman" w:eastAsia="Times New Roman" w:hAnsi="Times New Roman" w:cs="Times New Roman"/>
          <w:color w:val="000000"/>
          <w:sz w:val="20"/>
          <w:szCs w:val="20"/>
          <w:lang w:val="en-US"/>
        </w:rPr>
        <w:t xml:space="preserve"> — the political organization of society with a certain type of the power (the monarchy, the republic, councils, other), bodies and structure of board (authoritative or democratic).</w:t>
      </w:r>
      <w:proofErr w:type="gramEnd"/>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b/>
          <w:color w:val="000000"/>
          <w:sz w:val="20"/>
          <w:szCs w:val="20"/>
          <w:lang w:val="en-US"/>
        </w:rPr>
        <w:t>Society</w:t>
      </w:r>
      <w:r w:rsidRPr="005A4927">
        <w:rPr>
          <w:rFonts w:ascii="Times New Roman" w:eastAsia="Times New Roman" w:hAnsi="Times New Roman" w:cs="Times New Roman"/>
          <w:color w:val="000000"/>
          <w:sz w:val="20"/>
          <w:szCs w:val="20"/>
          <w:lang w:val="en-US"/>
        </w:rPr>
        <w:t xml:space="preserve"> — the social organization of the country providing joint activity of people.</w:t>
      </w:r>
      <w:proofErr w:type="gramEnd"/>
      <w:r w:rsidRPr="005A4927">
        <w:rPr>
          <w:rFonts w:ascii="Times New Roman" w:eastAsia="Times New Roman" w:hAnsi="Times New Roman" w:cs="Times New Roman"/>
          <w:color w:val="000000"/>
          <w:sz w:val="20"/>
          <w:szCs w:val="20"/>
          <w:lang w:val="en-US"/>
        </w:rPr>
        <w:t xml:space="preserve"> It is the part of a material world which stood apart by nature representing historically developing form of communications and a relationship of people in the course of their activity.</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Works of one of founders of scientific sociology of O. Comte believing that the structure of society is defined by forms of thinking of the person were of great importance for scientific understanding of society (theological, metaphysical and positive). He considered society as system of elements as which the family, classes and the state act, and the basis is formed by labor division between people and their relationship among themselves. We find definition of society, close to it, in the Western European sociology of the 20th century. So, Max Weber, society has a product of interaction of people as result of their social actions for the benefit of all and everyone.</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T. Parsons defined society as system of human relations which binding beginning </w:t>
      </w:r>
      <w:proofErr w:type="gramStart"/>
      <w:r w:rsidRPr="005A4927">
        <w:rPr>
          <w:rFonts w:ascii="Times New Roman" w:eastAsia="Times New Roman" w:hAnsi="Times New Roman" w:cs="Times New Roman"/>
          <w:color w:val="000000"/>
          <w:sz w:val="20"/>
          <w:szCs w:val="20"/>
          <w:lang w:val="en-US"/>
        </w:rPr>
        <w:t>are</w:t>
      </w:r>
      <w:proofErr w:type="gramEnd"/>
      <w:r w:rsidRPr="005A4927">
        <w:rPr>
          <w:rFonts w:ascii="Times New Roman" w:eastAsia="Times New Roman" w:hAnsi="Times New Roman" w:cs="Times New Roman"/>
          <w:color w:val="000000"/>
          <w:sz w:val="20"/>
          <w:szCs w:val="20"/>
          <w:lang w:val="en-US"/>
        </w:rPr>
        <w:t xml:space="preserve"> norms and values. From the point of view of K. Marx, society is a historically developing set of the human relations developing in the course of their joint activity.</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Recognizing approach to society as the relations of individuals, K. Marx, having analyzed communications and the relations between them, entered the concepts "public relations", "relations of production", "socioeconomic structures" and some other. Relations of production, forming the public relations, create the society which is at this or that certain step of historical development. Therefore, according to Marx, relations of production act as the prime cause of all relations of people and create the big social system called by society.</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On K. Marx's representations, society is an interaction of people. The form of a social fabric does not depend on their will (people). Each form of a social fabric is generated by a certain stage of development of production forces.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People cannot freely dispose of productive forces because </w:t>
      </w:r>
      <w:proofErr w:type="gramStart"/>
      <w:r w:rsidRPr="005A4927">
        <w:rPr>
          <w:rFonts w:ascii="Times New Roman" w:eastAsia="Times New Roman" w:hAnsi="Times New Roman" w:cs="Times New Roman"/>
          <w:color w:val="000000"/>
          <w:sz w:val="20"/>
          <w:szCs w:val="20"/>
          <w:lang w:val="en-US"/>
        </w:rPr>
        <w:t>these forces</w:t>
      </w:r>
      <w:proofErr w:type="gramEnd"/>
      <w:r w:rsidRPr="005A4927">
        <w:rPr>
          <w:rFonts w:ascii="Times New Roman" w:eastAsia="Times New Roman" w:hAnsi="Times New Roman" w:cs="Times New Roman"/>
          <w:color w:val="000000"/>
          <w:sz w:val="20"/>
          <w:szCs w:val="20"/>
          <w:lang w:val="en-US"/>
        </w:rPr>
        <w:t xml:space="preserve"> — a product of the previous activity of people, their energy. But this energy is limited to conditions in which people are put by already won productive forces, the form of a social fabric existing to them and which is a product of activity of the previous generation.</w:t>
      </w:r>
    </w:p>
    <w:p w:rsidR="004B35D9" w:rsidRPr="005A4927" w:rsidRDefault="004B35D9" w:rsidP="00830FBF">
      <w:pPr>
        <w:spacing w:after="0" w:line="240" w:lineRule="auto"/>
        <w:ind w:left="426" w:firstLine="141"/>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 xml:space="preserve">The American sociologist E. </w:t>
      </w:r>
      <w:proofErr w:type="spellStart"/>
      <w:r w:rsidRPr="005A4927">
        <w:rPr>
          <w:rFonts w:ascii="Times New Roman" w:eastAsia="Times New Roman" w:hAnsi="Times New Roman" w:cs="Times New Roman"/>
          <w:b/>
          <w:color w:val="000000"/>
          <w:sz w:val="20"/>
          <w:szCs w:val="20"/>
          <w:lang w:val="en-US"/>
        </w:rPr>
        <w:t>Shilz</w:t>
      </w:r>
      <w:proofErr w:type="spellEnd"/>
      <w:r w:rsidRPr="005A4927">
        <w:rPr>
          <w:rFonts w:ascii="Times New Roman" w:eastAsia="Times New Roman" w:hAnsi="Times New Roman" w:cs="Times New Roman"/>
          <w:b/>
          <w:color w:val="000000"/>
          <w:sz w:val="20"/>
          <w:szCs w:val="20"/>
          <w:lang w:val="en-US"/>
        </w:rPr>
        <w:t xml:space="preserve"> allocated the following signs of society:</w:t>
      </w:r>
      <w:r w:rsidRPr="005A4927">
        <w:rPr>
          <w:rFonts w:ascii="Times New Roman" w:eastAsia="Times New Roman" w:hAnsi="Times New Roman" w:cs="Times New Roman"/>
          <w:b/>
          <w:color w:val="000000"/>
          <w:sz w:val="20"/>
          <w:szCs w:val="20"/>
          <w:lang w:val="en-US"/>
        </w:rPr>
        <w:br/>
      </w:r>
      <w:r w:rsidRPr="005A4927">
        <w:rPr>
          <w:rFonts w:ascii="Times New Roman" w:eastAsia="Times New Roman" w:hAnsi="Times New Roman" w:cs="Times New Roman"/>
          <w:color w:val="000000"/>
          <w:sz w:val="20"/>
          <w:szCs w:val="20"/>
          <w:lang w:val="en-US"/>
        </w:rPr>
        <w:t>• it is not an organic part of any larger system;</w:t>
      </w:r>
      <w:r w:rsidRPr="005A4927">
        <w:rPr>
          <w:rFonts w:ascii="Times New Roman" w:eastAsia="Times New Roman" w:hAnsi="Times New Roman" w:cs="Times New Roman"/>
          <w:color w:val="000000"/>
          <w:sz w:val="20"/>
          <w:szCs w:val="20"/>
          <w:lang w:val="en-US"/>
        </w:rPr>
        <w:br/>
        <w:t>• marriages consist between representatives of this community;</w:t>
      </w:r>
      <w:r w:rsidRPr="005A4927">
        <w:rPr>
          <w:rFonts w:ascii="Times New Roman" w:eastAsia="Times New Roman" w:hAnsi="Times New Roman" w:cs="Times New Roman"/>
          <w:color w:val="000000"/>
          <w:sz w:val="20"/>
          <w:szCs w:val="20"/>
          <w:lang w:val="en-US"/>
        </w:rPr>
        <w:br/>
        <w:t>• it is replenished at the expense of children of those people who are members of this community;</w:t>
      </w:r>
      <w:r w:rsidRPr="005A4927">
        <w:rPr>
          <w:rFonts w:ascii="Times New Roman" w:eastAsia="Times New Roman" w:hAnsi="Times New Roman" w:cs="Times New Roman"/>
          <w:color w:val="000000"/>
          <w:sz w:val="20"/>
          <w:szCs w:val="20"/>
          <w:lang w:val="en-US"/>
        </w:rPr>
        <w:br/>
        <w:t>• it has the territory;</w:t>
      </w:r>
      <w:r w:rsidRPr="005A4927">
        <w:rPr>
          <w:rFonts w:ascii="Times New Roman" w:eastAsia="Times New Roman" w:hAnsi="Times New Roman" w:cs="Times New Roman"/>
          <w:color w:val="000000"/>
          <w:sz w:val="20"/>
          <w:szCs w:val="20"/>
          <w:lang w:val="en-US"/>
        </w:rPr>
        <w:br/>
        <w:t>• it has a self-name and the history;</w:t>
      </w:r>
      <w:r w:rsidRPr="005A4927">
        <w:rPr>
          <w:rFonts w:ascii="Times New Roman" w:eastAsia="Times New Roman" w:hAnsi="Times New Roman" w:cs="Times New Roman"/>
          <w:color w:val="000000"/>
          <w:sz w:val="20"/>
          <w:szCs w:val="20"/>
          <w:lang w:val="en-US"/>
        </w:rPr>
        <w:br/>
        <w:t>• it possesses the control system;</w:t>
      </w:r>
      <w:r w:rsidRPr="005A4927">
        <w:rPr>
          <w:rFonts w:ascii="Times New Roman" w:eastAsia="Times New Roman" w:hAnsi="Times New Roman" w:cs="Times New Roman"/>
          <w:color w:val="000000"/>
          <w:sz w:val="20"/>
          <w:szCs w:val="20"/>
          <w:lang w:val="en-US"/>
        </w:rPr>
        <w:br/>
        <w:t>• it exists longer than average life expectancy of the certain individual;</w:t>
      </w:r>
      <w:r w:rsidRPr="005A4927">
        <w:rPr>
          <w:rFonts w:ascii="Times New Roman" w:eastAsia="Times New Roman" w:hAnsi="Times New Roman" w:cs="Times New Roman"/>
          <w:color w:val="000000"/>
          <w:sz w:val="20"/>
          <w:szCs w:val="20"/>
          <w:lang w:val="en-US"/>
        </w:rPr>
        <w:br/>
        <w:t>• it is rallied by the general system of values, norms, laws, rules.</w:t>
      </w:r>
    </w:p>
    <w:p w:rsidR="004B35D9" w:rsidRPr="005A4927" w:rsidRDefault="004B35D9" w:rsidP="00830FBF">
      <w:pPr>
        <w:spacing w:after="0" w:line="240" w:lineRule="auto"/>
        <w:ind w:left="426" w:firstLine="141"/>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It is obvious that in all the given definitions approach to society as to complete system of the elements which</w:t>
      </w:r>
    </w:p>
    <w:p w:rsidR="004B35D9" w:rsidRPr="005A4927" w:rsidRDefault="004B35D9" w:rsidP="00830FBF">
      <w:pPr>
        <w:spacing w:after="0" w:line="240" w:lineRule="auto"/>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color w:val="000000"/>
          <w:sz w:val="20"/>
          <w:szCs w:val="20"/>
          <w:lang w:val="en-US"/>
        </w:rPr>
        <w:t>are</w:t>
      </w:r>
      <w:proofErr w:type="gramEnd"/>
      <w:r w:rsidRPr="005A4927">
        <w:rPr>
          <w:rFonts w:ascii="Times New Roman" w:eastAsia="Times New Roman" w:hAnsi="Times New Roman" w:cs="Times New Roman"/>
          <w:color w:val="000000"/>
          <w:sz w:val="20"/>
          <w:szCs w:val="20"/>
          <w:lang w:val="en-US"/>
        </w:rPr>
        <w:t xml:space="preserve"> in a condition of close interrelation in a varying degree is expressed. Such approach to society is called system. The main objective of system approach in a research of society consists in combination of various knowledge of an occasion of society in complete system which could become the uniform theory of society.</w:t>
      </w:r>
    </w:p>
    <w:p w:rsidR="004B35D9" w:rsidRPr="005A4927" w:rsidRDefault="004B35D9" w:rsidP="00830FBF">
      <w:pPr>
        <w:spacing w:after="0" w:line="240" w:lineRule="auto"/>
        <w:ind w:left="708" w:hanging="141"/>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The big role in system researches of society was played by A. </w:t>
      </w:r>
      <w:proofErr w:type="spellStart"/>
      <w:r w:rsidRPr="005A4927">
        <w:rPr>
          <w:rFonts w:ascii="Times New Roman" w:eastAsia="Times New Roman" w:hAnsi="Times New Roman" w:cs="Times New Roman"/>
          <w:color w:val="000000"/>
          <w:sz w:val="20"/>
          <w:szCs w:val="20"/>
          <w:lang w:val="en-US"/>
        </w:rPr>
        <w:t>Malinovsky</w:t>
      </w:r>
      <w:proofErr w:type="spellEnd"/>
      <w:r w:rsidRPr="005A4927">
        <w:rPr>
          <w:rFonts w:ascii="Times New Roman" w:eastAsia="Times New Roman" w:hAnsi="Times New Roman" w:cs="Times New Roman"/>
          <w:color w:val="000000"/>
          <w:sz w:val="20"/>
          <w:szCs w:val="20"/>
          <w:lang w:val="en-US"/>
        </w:rPr>
        <w:t>. He believed that society can be</w:t>
      </w:r>
    </w:p>
    <w:p w:rsidR="004B35D9" w:rsidRPr="005A4927" w:rsidRDefault="004B35D9" w:rsidP="00830FBF">
      <w:pPr>
        <w:spacing w:after="0" w:line="240" w:lineRule="auto"/>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color w:val="000000"/>
          <w:sz w:val="20"/>
          <w:szCs w:val="20"/>
          <w:lang w:val="en-US"/>
        </w:rPr>
        <w:t>considered</w:t>
      </w:r>
      <w:proofErr w:type="gramEnd"/>
      <w:r w:rsidRPr="005A4927">
        <w:rPr>
          <w:rFonts w:ascii="Times New Roman" w:eastAsia="Times New Roman" w:hAnsi="Times New Roman" w:cs="Times New Roman"/>
          <w:color w:val="000000"/>
          <w:sz w:val="20"/>
          <w:szCs w:val="20"/>
          <w:lang w:val="en-US"/>
        </w:rPr>
        <w:t xml:space="preserve"> as social system which elements are connected with basic needs of people in food, a shelter, protection, sexual satisfaction. People unite for satisfaction of the requirements. In this process there are secondary needs for communication, cooperation, control over the conflicts that promotes development of language, norms, rules of the organization, and it in turn demands coordination, administrative and integrative institutes.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Activity of society</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Activity of society is carried out in four main spheres: economic, social, political and spiritual.</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The economic sphere</w:t>
      </w:r>
      <w:r w:rsidRPr="005A4927">
        <w:rPr>
          <w:rFonts w:ascii="Times New Roman" w:eastAsia="Times New Roman" w:hAnsi="Times New Roman" w:cs="Times New Roman"/>
          <w:color w:val="000000"/>
          <w:sz w:val="20"/>
          <w:szCs w:val="20"/>
          <w:lang w:val="en-US"/>
        </w:rPr>
        <w:t xml:space="preserve"> is unity of production, specialization and cooperation, consumption, exchange and distribution. It provides production of the goods necessary for satisfaction of material needs of individuals.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lastRenderedPageBreak/>
        <w:t>The social sphere</w:t>
      </w:r>
      <w:r w:rsidRPr="005A4927">
        <w:rPr>
          <w:rFonts w:ascii="Times New Roman" w:eastAsia="Times New Roman" w:hAnsi="Times New Roman" w:cs="Times New Roman"/>
          <w:color w:val="000000"/>
          <w:sz w:val="20"/>
          <w:szCs w:val="20"/>
          <w:lang w:val="en-US"/>
        </w:rPr>
        <w:t xml:space="preserve"> is represented by ethnic communities of people (a sort, the tribe, nationality, the nation etc.), various classes (slaves, slaveholders, peasants, the proletariat, </w:t>
      </w:r>
      <w:proofErr w:type="gramStart"/>
      <w:r w:rsidRPr="005A4927">
        <w:rPr>
          <w:rFonts w:ascii="Times New Roman" w:eastAsia="Times New Roman" w:hAnsi="Times New Roman" w:cs="Times New Roman"/>
          <w:color w:val="000000"/>
          <w:sz w:val="20"/>
          <w:szCs w:val="20"/>
          <w:lang w:val="en-US"/>
        </w:rPr>
        <w:t>the</w:t>
      </w:r>
      <w:proofErr w:type="gramEnd"/>
      <w:r w:rsidRPr="005A4927">
        <w:rPr>
          <w:rFonts w:ascii="Times New Roman" w:eastAsia="Times New Roman" w:hAnsi="Times New Roman" w:cs="Times New Roman"/>
          <w:color w:val="000000"/>
          <w:sz w:val="20"/>
          <w:szCs w:val="20"/>
          <w:lang w:val="en-US"/>
        </w:rPr>
        <w:t xml:space="preserve"> bourgeoisie) and other social groups which have various financial position and the attitude towards the existing public orders.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The political sphere</w:t>
      </w:r>
      <w:r w:rsidRPr="005A4927">
        <w:rPr>
          <w:rFonts w:ascii="Times New Roman" w:eastAsia="Times New Roman" w:hAnsi="Times New Roman" w:cs="Times New Roman"/>
          <w:color w:val="000000"/>
          <w:sz w:val="20"/>
          <w:szCs w:val="20"/>
          <w:lang w:val="en-US"/>
        </w:rPr>
        <w:t xml:space="preserve"> covers power structures (the state, political parties, the political movements), managing directors of people.</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The spiritual (cultural) sphere</w:t>
      </w:r>
      <w:r w:rsidRPr="005A4927">
        <w:rPr>
          <w:rFonts w:ascii="Times New Roman" w:eastAsia="Times New Roman" w:hAnsi="Times New Roman" w:cs="Times New Roman"/>
          <w:color w:val="000000"/>
          <w:sz w:val="20"/>
          <w:szCs w:val="20"/>
          <w:lang w:val="en-US"/>
        </w:rPr>
        <w:t xml:space="preserve"> includes philosophical, religious, art, legal, political and other views of people, and also their moods, emotion, idea of the world around, tradition, customs, etc.</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All specified spheres of society and their elements continuously interact, change, vary, but in the main thing remain invariable (invariant). </w:t>
      </w:r>
    </w:p>
    <w:p w:rsidR="004B35D9" w:rsidRPr="005A4927" w:rsidRDefault="004B35D9" w:rsidP="006E4941">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Society lives and develops under objective laws of unity (society) with the environment; ensuring social development; concentration of energy; perspective activity; unity and conflict of opposites; transition of quantitative changes to qualitative; denials — denials; compliances of relations of production to the level of development of productive forces; dialectic unity of economic basis and public superstructure; increases of a role of the personality, etc. Violation of laws of development of society is fraught with large cataclysms, big losses.                                                       </w:t>
      </w:r>
    </w:p>
    <w:p w:rsidR="004B35D9" w:rsidRPr="005A4927" w:rsidRDefault="006E4941" w:rsidP="00830FBF">
      <w:pPr>
        <w:spacing w:after="0" w:line="240" w:lineRule="auto"/>
        <w:ind w:firstLine="567"/>
        <w:contextualSpacing/>
        <w:rPr>
          <w:rFonts w:ascii="Times New Roman" w:eastAsia="Times New Roman" w:hAnsi="Times New Roman" w:cs="Times New Roman"/>
          <w:color w:val="000000"/>
          <w:sz w:val="20"/>
          <w:szCs w:val="20"/>
          <w:lang w:val="en-US"/>
        </w:rPr>
      </w:pPr>
      <w:r>
        <w:rPr>
          <w:rFonts w:ascii="Times New Roman" w:eastAsia="Times New Roman" w:hAnsi="Times New Roman" w:cs="Times New Roman"/>
          <w:b/>
          <w:color w:val="000000"/>
          <w:sz w:val="20"/>
          <w:szCs w:val="20"/>
          <w:lang w:val="en-US"/>
        </w:rPr>
        <w:t xml:space="preserve">2. </w:t>
      </w:r>
      <w:r w:rsidR="004B35D9" w:rsidRPr="005A4927">
        <w:rPr>
          <w:rFonts w:ascii="Times New Roman" w:eastAsia="Times New Roman" w:hAnsi="Times New Roman" w:cs="Times New Roman"/>
          <w:color w:val="000000"/>
          <w:sz w:val="20"/>
          <w:szCs w:val="20"/>
          <w:lang w:val="en-US"/>
        </w:rPr>
        <w:t xml:space="preserve">Since emergence of sociology as independent science scientists always tried to understand society as organized whole, having allocated in it the elements making it. Fully the general theory of systems can talk about system understanding of society after L. von </w:t>
      </w:r>
      <w:proofErr w:type="spellStart"/>
      <w:r w:rsidR="004B35D9" w:rsidRPr="005A4927">
        <w:rPr>
          <w:rFonts w:ascii="Times New Roman" w:eastAsia="Times New Roman" w:hAnsi="Times New Roman" w:cs="Times New Roman"/>
          <w:color w:val="000000"/>
          <w:sz w:val="20"/>
          <w:szCs w:val="20"/>
          <w:lang w:val="en-US"/>
        </w:rPr>
        <w:t>Bertalanfi's</w:t>
      </w:r>
      <w:proofErr w:type="spellEnd"/>
      <w:r w:rsidR="004B35D9" w:rsidRPr="005A4927">
        <w:rPr>
          <w:rFonts w:ascii="Times New Roman" w:eastAsia="Times New Roman" w:hAnsi="Times New Roman" w:cs="Times New Roman"/>
          <w:color w:val="000000"/>
          <w:sz w:val="20"/>
          <w:szCs w:val="20"/>
          <w:lang w:val="en-US"/>
        </w:rPr>
        <w:t xml:space="preserve"> creation.</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The social system is ordered whole, representing set of separate social elements — individuals, groups, the organizations, institutes.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These elements are connected among themselves by stable relations and in general form social structure. Society can be considered as the system consisting of a set of subsystems, and each subsystem represents system at the level and has the subsystems. Thus, from the point of view of system approach society is something like a nested doll in which there is a set of more and </w:t>
      </w:r>
      <w:proofErr w:type="gramStart"/>
      <w:r w:rsidRPr="005A4927">
        <w:rPr>
          <w:rFonts w:ascii="Times New Roman" w:eastAsia="Times New Roman" w:hAnsi="Times New Roman" w:cs="Times New Roman"/>
          <w:color w:val="000000"/>
          <w:sz w:val="20"/>
          <w:szCs w:val="20"/>
          <w:lang w:val="en-US"/>
        </w:rPr>
        <w:t>more small</w:t>
      </w:r>
      <w:proofErr w:type="gramEnd"/>
      <w:r w:rsidRPr="005A4927">
        <w:rPr>
          <w:rFonts w:ascii="Times New Roman" w:eastAsia="Times New Roman" w:hAnsi="Times New Roman" w:cs="Times New Roman"/>
          <w:color w:val="000000"/>
          <w:sz w:val="20"/>
          <w:szCs w:val="20"/>
          <w:lang w:val="en-US"/>
        </w:rPr>
        <w:t xml:space="preserve"> nested dolls, therefore, there is a hierarchy of social systems. According to the general principle of the theory of systems, system — something much bigger, than just the sum of the elements, and as whole, thanks to the complete organization having qualities which were not at the elements taken separately.</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Any system, including social, can be described from two points of view: first, from the point of view of functional relationship of its elements, i.e. from the point of view of structure; secondly, from the point of view of the relations between system and the outside world around it — the environment.</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The social system can be considered in four aspects: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 </w:t>
      </w:r>
      <w:proofErr w:type="gramStart"/>
      <w:r w:rsidRPr="005A4927">
        <w:rPr>
          <w:rFonts w:ascii="Times New Roman" w:eastAsia="Times New Roman" w:hAnsi="Times New Roman" w:cs="Times New Roman"/>
          <w:color w:val="000000"/>
          <w:sz w:val="20"/>
          <w:szCs w:val="20"/>
          <w:lang w:val="en-US"/>
        </w:rPr>
        <w:t>as</w:t>
      </w:r>
      <w:proofErr w:type="gramEnd"/>
      <w:r w:rsidRPr="005A4927">
        <w:rPr>
          <w:rFonts w:ascii="Times New Roman" w:eastAsia="Times New Roman" w:hAnsi="Times New Roman" w:cs="Times New Roman"/>
          <w:color w:val="000000"/>
          <w:sz w:val="20"/>
          <w:szCs w:val="20"/>
          <w:lang w:val="en-US"/>
        </w:rPr>
        <w:t xml:space="preserve"> interaction of individuals;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 </w:t>
      </w:r>
      <w:proofErr w:type="gramStart"/>
      <w:r w:rsidRPr="005A4927">
        <w:rPr>
          <w:rFonts w:ascii="Times New Roman" w:eastAsia="Times New Roman" w:hAnsi="Times New Roman" w:cs="Times New Roman"/>
          <w:color w:val="000000"/>
          <w:sz w:val="20"/>
          <w:szCs w:val="20"/>
          <w:lang w:val="en-US"/>
        </w:rPr>
        <w:t>as</w:t>
      </w:r>
      <w:proofErr w:type="gramEnd"/>
      <w:r w:rsidRPr="005A4927">
        <w:rPr>
          <w:rFonts w:ascii="Times New Roman" w:eastAsia="Times New Roman" w:hAnsi="Times New Roman" w:cs="Times New Roman"/>
          <w:color w:val="000000"/>
          <w:sz w:val="20"/>
          <w:szCs w:val="20"/>
          <w:lang w:val="en-US"/>
        </w:rPr>
        <w:t xml:space="preserve"> group interaction;</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 </w:t>
      </w:r>
      <w:proofErr w:type="gramStart"/>
      <w:r w:rsidRPr="005A4927">
        <w:rPr>
          <w:rFonts w:ascii="Times New Roman" w:eastAsia="Times New Roman" w:hAnsi="Times New Roman" w:cs="Times New Roman"/>
          <w:color w:val="000000"/>
          <w:sz w:val="20"/>
          <w:szCs w:val="20"/>
          <w:lang w:val="en-US"/>
        </w:rPr>
        <w:t>as</w:t>
      </w:r>
      <w:proofErr w:type="gramEnd"/>
      <w:r w:rsidRPr="005A4927">
        <w:rPr>
          <w:rFonts w:ascii="Times New Roman" w:eastAsia="Times New Roman" w:hAnsi="Times New Roman" w:cs="Times New Roman"/>
          <w:color w:val="000000"/>
          <w:sz w:val="20"/>
          <w:szCs w:val="20"/>
          <w:lang w:val="en-US"/>
        </w:rPr>
        <w:t xml:space="preserve"> hierarchy of the social statuses (institutional roles);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 </w:t>
      </w:r>
      <w:proofErr w:type="gramStart"/>
      <w:r w:rsidRPr="005A4927">
        <w:rPr>
          <w:rFonts w:ascii="Times New Roman" w:eastAsia="Times New Roman" w:hAnsi="Times New Roman" w:cs="Times New Roman"/>
          <w:color w:val="000000"/>
          <w:sz w:val="20"/>
          <w:szCs w:val="20"/>
          <w:lang w:val="en-US"/>
        </w:rPr>
        <w:t>as</w:t>
      </w:r>
      <w:proofErr w:type="gramEnd"/>
      <w:r w:rsidRPr="005A4927">
        <w:rPr>
          <w:rFonts w:ascii="Times New Roman" w:eastAsia="Times New Roman" w:hAnsi="Times New Roman" w:cs="Times New Roman"/>
          <w:color w:val="000000"/>
          <w:sz w:val="20"/>
          <w:szCs w:val="20"/>
          <w:lang w:val="en-US"/>
        </w:rPr>
        <w:t xml:space="preserve"> set of the social norms and values defining behavior of individuals.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The description of system in its static state would be incomplete.</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Society — dynamic </w:t>
      </w:r>
      <w:proofErr w:type="gramStart"/>
      <w:r w:rsidRPr="005A4927">
        <w:rPr>
          <w:rFonts w:ascii="Times New Roman" w:eastAsia="Times New Roman" w:hAnsi="Times New Roman" w:cs="Times New Roman"/>
          <w:color w:val="000000"/>
          <w:sz w:val="20"/>
          <w:szCs w:val="20"/>
          <w:lang w:val="en-US"/>
        </w:rPr>
        <w:t>system,</w:t>
      </w:r>
      <w:proofErr w:type="gramEnd"/>
      <w:r w:rsidRPr="005A4927">
        <w:rPr>
          <w:rFonts w:ascii="Times New Roman" w:eastAsia="Times New Roman" w:hAnsi="Times New Roman" w:cs="Times New Roman"/>
          <w:color w:val="000000"/>
          <w:sz w:val="20"/>
          <w:szCs w:val="20"/>
          <w:lang w:val="en-US"/>
        </w:rPr>
        <w:t xml:space="preserve"> i.e. is in the constant movement, development, changes the lines, signs, states. The condition of system gives an idea of it in concrete </w:t>
      </w:r>
      <w:proofErr w:type="spellStart"/>
      <w:r w:rsidRPr="005A4927">
        <w:rPr>
          <w:rFonts w:ascii="Times New Roman" w:eastAsia="Times New Roman" w:hAnsi="Times New Roman" w:cs="Times New Roman"/>
          <w:color w:val="000000"/>
          <w:sz w:val="20"/>
          <w:szCs w:val="20"/>
          <w:lang w:val="en-US"/>
        </w:rPr>
        <w:t>timepoint</w:t>
      </w:r>
      <w:proofErr w:type="spellEnd"/>
      <w:r w:rsidRPr="005A4927">
        <w:rPr>
          <w:rFonts w:ascii="Times New Roman" w:eastAsia="Times New Roman" w:hAnsi="Times New Roman" w:cs="Times New Roman"/>
          <w:color w:val="000000"/>
          <w:sz w:val="20"/>
          <w:szCs w:val="20"/>
          <w:lang w:val="en-US"/>
        </w:rPr>
        <w:t>. Change of states is caused both by influences of the external environment, and requirements of development of the system.</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Dynamic systems can be linear and nonlinear. Changes in linear systems miscalculate easily and predicted as occur rather same steady state. Such is, for example, free fluctuation of a pendulum.</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proofErr w:type="gramStart"/>
      <w:r w:rsidRPr="005A4927">
        <w:rPr>
          <w:rFonts w:ascii="Times New Roman" w:eastAsia="Times New Roman" w:hAnsi="Times New Roman" w:cs="Times New Roman"/>
          <w:color w:val="000000"/>
          <w:sz w:val="20"/>
          <w:szCs w:val="20"/>
          <w:lang w:val="en-US"/>
        </w:rPr>
        <w:t>Society — nonlinear system.</w:t>
      </w:r>
      <w:proofErr w:type="gramEnd"/>
      <w:r w:rsidRPr="005A4927">
        <w:rPr>
          <w:rFonts w:ascii="Times New Roman" w:eastAsia="Times New Roman" w:hAnsi="Times New Roman" w:cs="Times New Roman"/>
          <w:color w:val="000000"/>
          <w:sz w:val="20"/>
          <w:szCs w:val="20"/>
          <w:lang w:val="en-US"/>
        </w:rPr>
        <w:t xml:space="preserve"> It means that the processes happening in it at different times under the influence of the different reasons are defined and described by different laws. They cannot be laid in one explanatory scheme because surely there will be such changes which will not answer this scheme. For this reason social changes always contain an unpredictability share. Besides, if the pendulum comes back to a former state with 100% probability, society never comes back to any point of the development.</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Society — open system. It means that it reacts to the slightest outside influences, to any accident. Reaction is shown in emergence of fluctuations — unpredictable deviations from steady state and bifurcations — development trajectory </w:t>
      </w:r>
      <w:proofErr w:type="spellStart"/>
      <w:r w:rsidRPr="005A4927">
        <w:rPr>
          <w:rFonts w:ascii="Times New Roman" w:eastAsia="Times New Roman" w:hAnsi="Times New Roman" w:cs="Times New Roman"/>
          <w:color w:val="000000"/>
          <w:sz w:val="20"/>
          <w:szCs w:val="20"/>
          <w:lang w:val="en-US"/>
        </w:rPr>
        <w:t>branchings</w:t>
      </w:r>
      <w:proofErr w:type="spellEnd"/>
      <w:r w:rsidRPr="005A4927">
        <w:rPr>
          <w:rFonts w:ascii="Times New Roman" w:eastAsia="Times New Roman" w:hAnsi="Times New Roman" w:cs="Times New Roman"/>
          <w:color w:val="000000"/>
          <w:sz w:val="20"/>
          <w:szCs w:val="20"/>
          <w:lang w:val="en-US"/>
        </w:rPr>
        <w:t xml:space="preserve">. Bifurcations are always </w:t>
      </w:r>
      <w:proofErr w:type="gramStart"/>
      <w:r w:rsidRPr="005A4927">
        <w:rPr>
          <w:rFonts w:ascii="Times New Roman" w:eastAsia="Times New Roman" w:hAnsi="Times New Roman" w:cs="Times New Roman"/>
          <w:color w:val="000000"/>
          <w:sz w:val="20"/>
          <w:szCs w:val="20"/>
          <w:lang w:val="en-US"/>
        </w:rPr>
        <w:t>unpredictable,</w:t>
      </w:r>
      <w:proofErr w:type="gramEnd"/>
      <w:r w:rsidRPr="005A4927">
        <w:rPr>
          <w:rFonts w:ascii="Times New Roman" w:eastAsia="Times New Roman" w:hAnsi="Times New Roman" w:cs="Times New Roman"/>
          <w:color w:val="000000"/>
          <w:sz w:val="20"/>
          <w:szCs w:val="20"/>
          <w:lang w:val="en-US"/>
        </w:rPr>
        <w:t xml:space="preserve"> to them the logic of the previous condition of system as they in itself represent violation of this logic is inapplicable. These are as if the crisis moments of a break when habitual threads of relationships of cause and effect are lost and there </w:t>
      </w:r>
      <w:proofErr w:type="gramStart"/>
      <w:r w:rsidRPr="005A4927">
        <w:rPr>
          <w:rFonts w:ascii="Times New Roman" w:eastAsia="Times New Roman" w:hAnsi="Times New Roman" w:cs="Times New Roman"/>
          <w:color w:val="000000"/>
          <w:sz w:val="20"/>
          <w:szCs w:val="20"/>
          <w:lang w:val="en-US"/>
        </w:rPr>
        <w:t>comes</w:t>
      </w:r>
      <w:proofErr w:type="gramEnd"/>
      <w:r w:rsidRPr="005A4927">
        <w:rPr>
          <w:rFonts w:ascii="Times New Roman" w:eastAsia="Times New Roman" w:hAnsi="Times New Roman" w:cs="Times New Roman"/>
          <w:color w:val="000000"/>
          <w:sz w:val="20"/>
          <w:szCs w:val="20"/>
          <w:lang w:val="en-US"/>
        </w:rPr>
        <w:t xml:space="preserve"> chaos. In points of bifurcation there are innovations, there are revolutionary changes.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According to the German sociologist N. </w:t>
      </w:r>
      <w:proofErr w:type="spellStart"/>
      <w:r w:rsidRPr="005A4927">
        <w:rPr>
          <w:rFonts w:ascii="Times New Roman" w:eastAsia="Times New Roman" w:hAnsi="Times New Roman" w:cs="Times New Roman"/>
          <w:color w:val="000000"/>
          <w:sz w:val="20"/>
          <w:szCs w:val="20"/>
          <w:lang w:val="en-US"/>
        </w:rPr>
        <w:t>Luman</w:t>
      </w:r>
      <w:proofErr w:type="spellEnd"/>
      <w:r w:rsidRPr="005A4927">
        <w:rPr>
          <w:rFonts w:ascii="Times New Roman" w:eastAsia="Times New Roman" w:hAnsi="Times New Roman" w:cs="Times New Roman"/>
          <w:color w:val="000000"/>
          <w:sz w:val="20"/>
          <w:szCs w:val="20"/>
          <w:lang w:val="en-US"/>
        </w:rPr>
        <w:t xml:space="preserve">, society represents </w:t>
      </w:r>
      <w:proofErr w:type="spellStart"/>
      <w:r w:rsidRPr="005A4927">
        <w:rPr>
          <w:rFonts w:ascii="Times New Roman" w:eastAsia="Times New Roman" w:hAnsi="Times New Roman" w:cs="Times New Roman"/>
          <w:color w:val="000000"/>
          <w:sz w:val="20"/>
          <w:szCs w:val="20"/>
          <w:lang w:val="en-US"/>
        </w:rPr>
        <w:t>autopoietical</w:t>
      </w:r>
      <w:proofErr w:type="spellEnd"/>
      <w:r w:rsidRPr="005A4927">
        <w:rPr>
          <w:rFonts w:ascii="Times New Roman" w:eastAsia="Times New Roman" w:hAnsi="Times New Roman" w:cs="Times New Roman"/>
          <w:color w:val="000000"/>
          <w:sz w:val="20"/>
          <w:szCs w:val="20"/>
          <w:lang w:val="en-US"/>
        </w:rPr>
        <w:t xml:space="preserve"> system — self-distinguishing and self-renewed. The social system has ability to distinguish "itself" from "others". She reproduces and defines own borders separating it from the external environment. Besides, according to </w:t>
      </w:r>
      <w:proofErr w:type="spellStart"/>
      <w:r w:rsidRPr="005A4927">
        <w:rPr>
          <w:rFonts w:ascii="Times New Roman" w:eastAsia="Times New Roman" w:hAnsi="Times New Roman" w:cs="Times New Roman"/>
          <w:color w:val="000000"/>
          <w:sz w:val="20"/>
          <w:szCs w:val="20"/>
          <w:lang w:val="en-US"/>
        </w:rPr>
        <w:t>Luman</w:t>
      </w:r>
      <w:proofErr w:type="spellEnd"/>
      <w:r w:rsidRPr="005A4927">
        <w:rPr>
          <w:rFonts w:ascii="Times New Roman" w:eastAsia="Times New Roman" w:hAnsi="Times New Roman" w:cs="Times New Roman"/>
          <w:color w:val="000000"/>
          <w:sz w:val="20"/>
          <w:szCs w:val="20"/>
          <w:lang w:val="en-US"/>
        </w:rPr>
        <w:t xml:space="preserve">, the social system unlike natural systems is under construction on the basis of sense, i.e. in it its various elements (action, time, </w:t>
      </w:r>
      <w:proofErr w:type="gramStart"/>
      <w:r w:rsidRPr="005A4927">
        <w:rPr>
          <w:rFonts w:ascii="Times New Roman" w:eastAsia="Times New Roman" w:hAnsi="Times New Roman" w:cs="Times New Roman"/>
          <w:color w:val="000000"/>
          <w:sz w:val="20"/>
          <w:szCs w:val="20"/>
          <w:lang w:val="en-US"/>
        </w:rPr>
        <w:t>an</w:t>
      </w:r>
      <w:proofErr w:type="gramEnd"/>
      <w:r w:rsidRPr="005A4927">
        <w:rPr>
          <w:rFonts w:ascii="Times New Roman" w:eastAsia="Times New Roman" w:hAnsi="Times New Roman" w:cs="Times New Roman"/>
          <w:color w:val="000000"/>
          <w:sz w:val="20"/>
          <w:szCs w:val="20"/>
          <w:lang w:val="en-US"/>
        </w:rPr>
        <w:t xml:space="preserve"> event) find semantic coordination.</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Society has self-institutional capacity that allows </w:t>
      </w:r>
      <w:proofErr w:type="gramStart"/>
      <w:r w:rsidRPr="005A4927">
        <w:rPr>
          <w:rFonts w:ascii="Times New Roman" w:eastAsia="Times New Roman" w:hAnsi="Times New Roman" w:cs="Times New Roman"/>
          <w:color w:val="000000"/>
          <w:sz w:val="20"/>
          <w:szCs w:val="20"/>
          <w:lang w:val="en-US"/>
        </w:rPr>
        <w:t>to consider</w:t>
      </w:r>
      <w:proofErr w:type="gramEnd"/>
      <w:r w:rsidRPr="005A4927">
        <w:rPr>
          <w:rFonts w:ascii="Times New Roman" w:eastAsia="Times New Roman" w:hAnsi="Times New Roman" w:cs="Times New Roman"/>
          <w:color w:val="000000"/>
          <w:sz w:val="20"/>
          <w:szCs w:val="20"/>
          <w:lang w:val="en-US"/>
        </w:rPr>
        <w:t xml:space="preserve"> the mechanism of its development, especially in a transformation situation, from positions of synergetic approach. Self-organization is understood as processes of spontaneous streamlining (transition from chaos to an order), educations and evolutions of structures in open nonlinear environments.</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proofErr w:type="spellStart"/>
      <w:r w:rsidRPr="005A4927">
        <w:rPr>
          <w:rFonts w:ascii="Times New Roman" w:eastAsia="Times New Roman" w:hAnsi="Times New Roman" w:cs="Times New Roman"/>
          <w:color w:val="000000"/>
          <w:sz w:val="20"/>
          <w:szCs w:val="20"/>
          <w:lang w:val="en-US"/>
        </w:rPr>
        <w:t>Synergetrics</w:t>
      </w:r>
      <w:proofErr w:type="spellEnd"/>
      <w:r w:rsidRPr="005A4927">
        <w:rPr>
          <w:rFonts w:ascii="Times New Roman" w:eastAsia="Times New Roman" w:hAnsi="Times New Roman" w:cs="Times New Roman"/>
          <w:color w:val="000000"/>
          <w:sz w:val="20"/>
          <w:szCs w:val="20"/>
          <w:lang w:val="en-US"/>
        </w:rPr>
        <w:t xml:space="preserve"> - the new cross-disciplinary direction of scientific research within which processes of transition from chaos to an order and back (processes of self-organization and self-disorganization) in open nonlinear environments of the most various nature are studied. This transition is called a formation phase which is connected with a concept of bifurcation or accident — spasmodic change of quality. At the crucial moment of transition the system has to make the critical choice through dynamics of fluctuation, and this choice happens in a bifurcation zone. After the critical choice there is </w:t>
      </w:r>
      <w:proofErr w:type="gramStart"/>
      <w:r w:rsidRPr="005A4927">
        <w:rPr>
          <w:rFonts w:ascii="Times New Roman" w:eastAsia="Times New Roman" w:hAnsi="Times New Roman" w:cs="Times New Roman"/>
          <w:color w:val="000000"/>
          <w:sz w:val="20"/>
          <w:szCs w:val="20"/>
          <w:lang w:val="en-US"/>
        </w:rPr>
        <w:t>a stabilization</w:t>
      </w:r>
      <w:proofErr w:type="gramEnd"/>
      <w:r w:rsidRPr="005A4927">
        <w:rPr>
          <w:rFonts w:ascii="Times New Roman" w:eastAsia="Times New Roman" w:hAnsi="Times New Roman" w:cs="Times New Roman"/>
          <w:color w:val="000000"/>
          <w:sz w:val="20"/>
          <w:szCs w:val="20"/>
          <w:lang w:val="en-US"/>
        </w:rPr>
        <w:t xml:space="preserve"> and the system develops further according to the made choice. Quite so under laws of </w:t>
      </w:r>
      <w:proofErr w:type="spellStart"/>
      <w:r w:rsidRPr="005A4927">
        <w:rPr>
          <w:rFonts w:ascii="Times New Roman" w:eastAsia="Times New Roman" w:hAnsi="Times New Roman" w:cs="Times New Roman"/>
          <w:color w:val="000000"/>
          <w:sz w:val="20"/>
          <w:szCs w:val="20"/>
          <w:lang w:val="en-US"/>
        </w:rPr>
        <w:t>synergetrics</w:t>
      </w:r>
      <w:proofErr w:type="spellEnd"/>
      <w:r w:rsidRPr="005A4927">
        <w:rPr>
          <w:rFonts w:ascii="Times New Roman" w:eastAsia="Times New Roman" w:hAnsi="Times New Roman" w:cs="Times New Roman"/>
          <w:color w:val="000000"/>
          <w:sz w:val="20"/>
          <w:szCs w:val="20"/>
          <w:lang w:val="en-US"/>
        </w:rPr>
        <w:t xml:space="preserve"> fundamental ratios between </w:t>
      </w:r>
      <w:r w:rsidRPr="005A4927">
        <w:rPr>
          <w:rFonts w:ascii="Times New Roman" w:eastAsia="Times New Roman" w:hAnsi="Times New Roman" w:cs="Times New Roman"/>
          <w:color w:val="000000"/>
          <w:sz w:val="20"/>
          <w:szCs w:val="20"/>
          <w:lang w:val="en-US"/>
        </w:rPr>
        <w:lastRenderedPageBreak/>
        <w:t>a case and external restriction, between fluctuation (accident) and irreversibility (need), between liberty of choice and a determinism are fixed.</w:t>
      </w:r>
    </w:p>
    <w:p w:rsidR="004B35D9" w:rsidRPr="005A4927" w:rsidRDefault="004B35D9" w:rsidP="006E4941">
      <w:pPr>
        <w:spacing w:after="0" w:line="240" w:lineRule="auto"/>
        <w:ind w:firstLine="567"/>
        <w:contextualSpacing/>
        <w:rPr>
          <w:rFonts w:ascii="Times New Roman" w:eastAsia="Times New Roman" w:hAnsi="Times New Roman" w:cs="Times New Roman"/>
          <w:color w:val="000000"/>
          <w:sz w:val="20"/>
          <w:szCs w:val="20"/>
          <w:lang w:val="en-US"/>
        </w:rPr>
      </w:pPr>
      <w:proofErr w:type="spellStart"/>
      <w:r w:rsidRPr="005A4927">
        <w:rPr>
          <w:rFonts w:ascii="Times New Roman" w:eastAsia="Times New Roman" w:hAnsi="Times New Roman" w:cs="Times New Roman"/>
          <w:color w:val="000000"/>
          <w:sz w:val="20"/>
          <w:szCs w:val="20"/>
          <w:lang w:val="en-US"/>
        </w:rPr>
        <w:t>Synergetrics</w:t>
      </w:r>
      <w:proofErr w:type="spellEnd"/>
      <w:r w:rsidRPr="005A4927">
        <w:rPr>
          <w:rFonts w:ascii="Times New Roman" w:eastAsia="Times New Roman" w:hAnsi="Times New Roman" w:cs="Times New Roman"/>
          <w:color w:val="000000"/>
          <w:sz w:val="20"/>
          <w:szCs w:val="20"/>
          <w:lang w:val="en-US"/>
        </w:rPr>
        <w:t xml:space="preserve"> as a scientific current arose in the second half of the 20th century in natural sciences, however gradually the principles of </w:t>
      </w:r>
      <w:proofErr w:type="spellStart"/>
      <w:r w:rsidRPr="005A4927">
        <w:rPr>
          <w:rFonts w:ascii="Times New Roman" w:eastAsia="Times New Roman" w:hAnsi="Times New Roman" w:cs="Times New Roman"/>
          <w:color w:val="000000"/>
          <w:sz w:val="20"/>
          <w:szCs w:val="20"/>
          <w:lang w:val="en-US"/>
        </w:rPr>
        <w:t>synergetrics</w:t>
      </w:r>
      <w:proofErr w:type="spellEnd"/>
      <w:r w:rsidRPr="005A4927">
        <w:rPr>
          <w:rFonts w:ascii="Times New Roman" w:eastAsia="Times New Roman" w:hAnsi="Times New Roman" w:cs="Times New Roman"/>
          <w:color w:val="000000"/>
          <w:sz w:val="20"/>
          <w:szCs w:val="20"/>
          <w:lang w:val="en-US"/>
        </w:rPr>
        <w:t xml:space="preserve"> extended also in the humanities, having become so popular and demanded that currently the synergetic principles are in the center of a scientific discourse in system of social and humanitarian knowledge.</w:t>
      </w:r>
    </w:p>
    <w:p w:rsidR="004B35D9" w:rsidRPr="005A4927" w:rsidRDefault="006E4941" w:rsidP="00830FBF">
      <w:pPr>
        <w:spacing w:after="0" w:line="240" w:lineRule="auto"/>
        <w:ind w:firstLine="567"/>
        <w:contextualSpacing/>
        <w:rPr>
          <w:rFonts w:ascii="Times New Roman" w:eastAsia="Times New Roman" w:hAnsi="Times New Roman" w:cs="Times New Roman"/>
          <w:color w:val="000000"/>
          <w:sz w:val="20"/>
          <w:szCs w:val="20"/>
          <w:lang w:val="en-US"/>
        </w:rPr>
      </w:pPr>
      <w:r>
        <w:rPr>
          <w:rFonts w:ascii="Times New Roman" w:eastAsia="Times New Roman" w:hAnsi="Times New Roman" w:cs="Times New Roman"/>
          <w:b/>
          <w:color w:val="000000"/>
          <w:sz w:val="20"/>
          <w:szCs w:val="20"/>
          <w:lang w:val="en-US"/>
        </w:rPr>
        <w:t xml:space="preserve">3. </w:t>
      </w:r>
      <w:r w:rsidR="004B35D9" w:rsidRPr="005A4927">
        <w:rPr>
          <w:rFonts w:ascii="Times New Roman" w:eastAsia="Times New Roman" w:hAnsi="Times New Roman" w:cs="Times New Roman"/>
          <w:color w:val="000000"/>
          <w:sz w:val="20"/>
          <w:szCs w:val="20"/>
          <w:lang w:val="en-US"/>
        </w:rPr>
        <w:t xml:space="preserve">The system relations with the environment serve as criterion of its durability and viability. What comes from the outside as in system everything works for its preservation is dangerous to </w:t>
      </w:r>
      <w:proofErr w:type="gramStart"/>
      <w:r w:rsidR="004B35D9" w:rsidRPr="005A4927">
        <w:rPr>
          <w:rFonts w:ascii="Times New Roman" w:eastAsia="Times New Roman" w:hAnsi="Times New Roman" w:cs="Times New Roman"/>
          <w:color w:val="000000"/>
          <w:sz w:val="20"/>
          <w:szCs w:val="20"/>
          <w:lang w:val="en-US"/>
        </w:rPr>
        <w:t>system.</w:t>
      </w:r>
      <w:proofErr w:type="gramEnd"/>
      <w:r w:rsidR="004B35D9" w:rsidRPr="005A4927">
        <w:rPr>
          <w:rFonts w:ascii="Times New Roman" w:eastAsia="Times New Roman" w:hAnsi="Times New Roman" w:cs="Times New Roman"/>
          <w:color w:val="000000"/>
          <w:sz w:val="20"/>
          <w:szCs w:val="20"/>
          <w:lang w:val="en-US"/>
        </w:rPr>
        <w:t xml:space="preserve"> The environment is potentially hostile to system as it influences it as on whole, making to it changes which can disturb its functioning. The system remains as has ability to spontaneous restoration and establishment of equilibrium state among themselves and the external environment. It means that the system gravitates to internal balance and its temporary violations represent only casual failures in operation of the harmonious machine.</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The system is able to reproduce itself. It occurs without conscious participation of the individuals included in it. If it functions normally, the next generations is quiet and frictionless fit into its activity, begin to work according to rules which are dictated by system, and in turn transfer these rules and skills to the children. Within system also social qualities of individuals are reproduced. For example, in class society representatives of the highest classes reproduce the educational and cultural level, as appropriate raising the children, and representatives of the lowest classes without volition reproduce a lack of education and the labor skills in the children.</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Also ability to integrate into itself new social educations is among characteristics of system. She subordinates to the logic and forces to affect by the rules the benefit whole again arising elements — new classes, social groups, etc. For example, the arising bourgeoisie long time normally functioned as a part of "the third estate" (the first estate — the nobility, the second — clergy), but when the system of class society could not keep internal balance, it "was broken out" from it that meant death of all system.</w:t>
      </w:r>
    </w:p>
    <w:p w:rsidR="004B35D9" w:rsidRPr="005A4927" w:rsidRDefault="004B35D9" w:rsidP="00830FBF">
      <w:pPr>
        <w:spacing w:after="0"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color w:val="000000"/>
          <w:sz w:val="20"/>
          <w:szCs w:val="20"/>
          <w:lang w:val="en-US"/>
        </w:rPr>
        <w:t xml:space="preserve">So, society can be presented in the form of multilevel system. The first level is the social roles setting structure of social interactions. Social roles are organized in institutes and communities </w:t>
      </w:r>
      <w:proofErr w:type="gramStart"/>
      <w:r w:rsidRPr="005A4927">
        <w:rPr>
          <w:rFonts w:ascii="Times New Roman" w:eastAsia="Times New Roman" w:hAnsi="Times New Roman" w:cs="Times New Roman"/>
          <w:color w:val="000000"/>
          <w:sz w:val="20"/>
          <w:szCs w:val="20"/>
          <w:lang w:val="en-US"/>
        </w:rPr>
        <w:t>which</w:t>
      </w:r>
      <w:proofErr w:type="gramEnd"/>
      <w:r w:rsidRPr="005A4927">
        <w:rPr>
          <w:rFonts w:ascii="Times New Roman" w:eastAsia="Times New Roman" w:hAnsi="Times New Roman" w:cs="Times New Roman"/>
          <w:color w:val="000000"/>
          <w:sz w:val="20"/>
          <w:szCs w:val="20"/>
          <w:lang w:val="en-US"/>
        </w:rPr>
        <w:t xml:space="preserve"> make the second level of society. Each institute and a community can be presented in the form of the complex system organization steady and self-replicating. Distinctions of the carried-out functions, opposition of the purposes of social groups can lead of societies to death if there is no such system level of the organization which would keep uniform standard order in society. It is implemented in system of culture and the political power. The culture sets models of human activity, supports and reproduces the norms checked by experience of many generations, and the political system legislative and legal acts regulates and strengthens relations between social systems.</w:t>
      </w:r>
    </w:p>
    <w:p w:rsidR="004B35D9" w:rsidRPr="005A4927" w:rsidRDefault="004B35D9" w:rsidP="00830FBF">
      <w:pPr>
        <w:spacing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Literature</w:t>
      </w:r>
      <w:proofErr w:type="gramStart"/>
      <w:r w:rsidRPr="005A4927">
        <w:rPr>
          <w:rFonts w:ascii="Times New Roman" w:eastAsia="Times New Roman" w:hAnsi="Times New Roman" w:cs="Times New Roman"/>
          <w:b/>
          <w:color w:val="000000"/>
          <w:sz w:val="20"/>
          <w:szCs w:val="20"/>
          <w:lang w:val="en-US"/>
        </w:rPr>
        <w:t>:</w:t>
      </w:r>
      <w:proofErr w:type="gramEnd"/>
      <w:r w:rsidRPr="005A4927">
        <w:rPr>
          <w:rFonts w:ascii="Times New Roman" w:eastAsia="Times New Roman" w:hAnsi="Times New Roman" w:cs="Times New Roman"/>
          <w:color w:val="000000"/>
          <w:sz w:val="20"/>
          <w:szCs w:val="20"/>
          <w:lang w:val="en-US"/>
        </w:rPr>
        <w:br/>
        <w:t xml:space="preserve">1. </w:t>
      </w:r>
      <w:proofErr w:type="spellStart"/>
      <w:r w:rsidRPr="005A4927">
        <w:rPr>
          <w:rFonts w:ascii="Times New Roman" w:eastAsia="Times New Roman" w:hAnsi="Times New Roman" w:cs="Times New Roman"/>
          <w:color w:val="000000"/>
          <w:sz w:val="20"/>
          <w:szCs w:val="20"/>
          <w:lang w:val="en-US"/>
        </w:rPr>
        <w:t>Kravchenko</w:t>
      </w:r>
      <w:proofErr w:type="spellEnd"/>
      <w:r w:rsidRPr="005A4927">
        <w:rPr>
          <w:rFonts w:ascii="Times New Roman" w:eastAsia="Times New Roman" w:hAnsi="Times New Roman" w:cs="Times New Roman"/>
          <w:color w:val="000000"/>
          <w:sz w:val="20"/>
          <w:szCs w:val="20"/>
          <w:lang w:val="en-US"/>
        </w:rPr>
        <w:t xml:space="preserve"> A. I. Sociology. </w:t>
      </w:r>
      <w:proofErr w:type="gramStart"/>
      <w:r w:rsidRPr="005A4927">
        <w:rPr>
          <w:rFonts w:ascii="Times New Roman" w:eastAsia="Times New Roman" w:hAnsi="Times New Roman" w:cs="Times New Roman"/>
          <w:color w:val="000000"/>
          <w:sz w:val="20"/>
          <w:szCs w:val="20"/>
          <w:lang w:val="en-US"/>
        </w:rPr>
        <w:t>General course.</w:t>
      </w:r>
      <w:proofErr w:type="gramEnd"/>
      <w:r w:rsidRPr="005A4927">
        <w:rPr>
          <w:rFonts w:ascii="Times New Roman" w:eastAsia="Times New Roman" w:hAnsi="Times New Roman" w:cs="Times New Roman"/>
          <w:color w:val="000000"/>
          <w:sz w:val="20"/>
          <w:szCs w:val="20"/>
          <w:lang w:val="en-US"/>
        </w:rPr>
        <w:t xml:space="preserve"> – M, 2000. </w:t>
      </w:r>
      <w:r w:rsidRPr="005A4927">
        <w:rPr>
          <w:rFonts w:ascii="Times New Roman" w:eastAsia="Times New Roman" w:hAnsi="Times New Roman" w:cs="Times New Roman"/>
          <w:color w:val="000000"/>
          <w:sz w:val="20"/>
          <w:szCs w:val="20"/>
          <w:lang w:val="en-US"/>
        </w:rPr>
        <w:br/>
        <w:t xml:space="preserve">2. </w:t>
      </w:r>
      <w:proofErr w:type="spellStart"/>
      <w:r w:rsidRPr="005A4927">
        <w:rPr>
          <w:rFonts w:ascii="Times New Roman" w:eastAsia="Times New Roman" w:hAnsi="Times New Roman" w:cs="Times New Roman"/>
          <w:color w:val="000000"/>
          <w:sz w:val="20"/>
          <w:szCs w:val="20"/>
          <w:lang w:val="en-US"/>
        </w:rPr>
        <w:t>Kravchenko</w:t>
      </w:r>
      <w:proofErr w:type="spellEnd"/>
      <w:r w:rsidRPr="005A4927">
        <w:rPr>
          <w:rFonts w:ascii="Times New Roman" w:eastAsia="Times New Roman" w:hAnsi="Times New Roman" w:cs="Times New Roman"/>
          <w:color w:val="000000"/>
          <w:sz w:val="20"/>
          <w:szCs w:val="20"/>
          <w:lang w:val="en-US"/>
        </w:rPr>
        <w:t xml:space="preserve"> A. I. Sociology: Studies. </w:t>
      </w:r>
      <w:proofErr w:type="gramStart"/>
      <w:r w:rsidRPr="005A4927">
        <w:rPr>
          <w:rFonts w:ascii="Times New Roman" w:eastAsia="Times New Roman" w:hAnsi="Times New Roman" w:cs="Times New Roman"/>
          <w:color w:val="000000"/>
          <w:sz w:val="20"/>
          <w:szCs w:val="20"/>
          <w:lang w:val="en-US"/>
        </w:rPr>
        <w:t>a</w:t>
      </w:r>
      <w:proofErr w:type="gramEnd"/>
      <w:r w:rsidRPr="005A4927">
        <w:rPr>
          <w:rFonts w:ascii="Times New Roman" w:eastAsia="Times New Roman" w:hAnsi="Times New Roman" w:cs="Times New Roman"/>
          <w:color w:val="000000"/>
          <w:sz w:val="20"/>
          <w:szCs w:val="20"/>
          <w:lang w:val="en-US"/>
        </w:rPr>
        <w:t xml:space="preserve"> grant for students of higher education institutions. </w:t>
      </w:r>
      <w:proofErr w:type="gramStart"/>
      <w:r w:rsidRPr="005A4927">
        <w:rPr>
          <w:rFonts w:ascii="Times New Roman" w:eastAsia="Times New Roman" w:hAnsi="Times New Roman" w:cs="Times New Roman"/>
          <w:color w:val="000000"/>
          <w:sz w:val="20"/>
          <w:szCs w:val="20"/>
          <w:lang w:val="en-US"/>
        </w:rPr>
        <w:t>Yekaterinburg, 1998.</w:t>
      </w:r>
      <w:proofErr w:type="gramEnd"/>
      <w:r w:rsidRPr="005A4927">
        <w:rPr>
          <w:rFonts w:ascii="Times New Roman" w:eastAsia="Times New Roman" w:hAnsi="Times New Roman" w:cs="Times New Roman"/>
          <w:color w:val="000000"/>
          <w:sz w:val="20"/>
          <w:szCs w:val="20"/>
          <w:lang w:val="en-US"/>
        </w:rPr>
        <w:t xml:space="preserve"> – Chapter 4, 9-11.</w:t>
      </w:r>
      <w:r w:rsidRPr="005A4927">
        <w:rPr>
          <w:rFonts w:ascii="Times New Roman" w:eastAsia="Times New Roman" w:hAnsi="Times New Roman" w:cs="Times New Roman"/>
          <w:color w:val="000000"/>
          <w:sz w:val="20"/>
          <w:szCs w:val="20"/>
          <w:lang w:val="en-US"/>
        </w:rPr>
        <w:br/>
        <w:t xml:space="preserve">3. General sociology: The education guidance / </w:t>
      </w:r>
      <w:proofErr w:type="gramStart"/>
      <w:r w:rsidRPr="005A4927">
        <w:rPr>
          <w:rFonts w:ascii="Times New Roman" w:eastAsia="Times New Roman" w:hAnsi="Times New Roman" w:cs="Times New Roman"/>
          <w:color w:val="000000"/>
          <w:sz w:val="20"/>
          <w:szCs w:val="20"/>
          <w:lang w:val="en-US"/>
        </w:rPr>
        <w:t>Under</w:t>
      </w:r>
      <w:proofErr w:type="gramEnd"/>
      <w:r w:rsidRPr="005A4927">
        <w:rPr>
          <w:rFonts w:ascii="Times New Roman" w:eastAsia="Times New Roman" w:hAnsi="Times New Roman" w:cs="Times New Roman"/>
          <w:color w:val="000000"/>
          <w:sz w:val="20"/>
          <w:szCs w:val="20"/>
          <w:lang w:val="en-US"/>
        </w:rPr>
        <w:t xml:space="preserve"> a general edition of A. G. </w:t>
      </w:r>
      <w:proofErr w:type="spellStart"/>
      <w:r w:rsidRPr="005A4927">
        <w:rPr>
          <w:rFonts w:ascii="Times New Roman" w:eastAsia="Times New Roman" w:hAnsi="Times New Roman" w:cs="Times New Roman"/>
          <w:color w:val="000000"/>
          <w:sz w:val="20"/>
          <w:szCs w:val="20"/>
          <w:lang w:val="en-US"/>
        </w:rPr>
        <w:t>Efendiyev</w:t>
      </w:r>
      <w:proofErr w:type="spellEnd"/>
      <w:r w:rsidRPr="005A4927">
        <w:rPr>
          <w:rFonts w:ascii="Times New Roman" w:eastAsia="Times New Roman" w:hAnsi="Times New Roman" w:cs="Times New Roman"/>
          <w:color w:val="000000"/>
          <w:sz w:val="20"/>
          <w:szCs w:val="20"/>
          <w:lang w:val="en-US"/>
        </w:rPr>
        <w:t xml:space="preserve">. – M, 2000. – Section VIII. </w:t>
      </w:r>
      <w:proofErr w:type="gramStart"/>
      <w:r w:rsidRPr="005A4927">
        <w:rPr>
          <w:rFonts w:ascii="Times New Roman" w:eastAsia="Times New Roman" w:hAnsi="Times New Roman" w:cs="Times New Roman"/>
          <w:color w:val="000000"/>
          <w:sz w:val="20"/>
          <w:szCs w:val="20"/>
          <w:lang w:val="en-US"/>
        </w:rPr>
        <w:t>Society.</w:t>
      </w:r>
      <w:proofErr w:type="gramEnd"/>
    </w:p>
    <w:p w:rsidR="004B35D9" w:rsidRPr="005A4927" w:rsidRDefault="004B35D9" w:rsidP="00830FBF">
      <w:pPr>
        <w:spacing w:line="240" w:lineRule="auto"/>
        <w:ind w:firstLine="567"/>
        <w:contextualSpacing/>
        <w:rPr>
          <w:rFonts w:ascii="Times New Roman" w:eastAsia="Times New Roman" w:hAnsi="Times New Roman" w:cs="Times New Roman"/>
          <w:color w:val="000000"/>
          <w:sz w:val="20"/>
          <w:szCs w:val="20"/>
          <w:lang w:val="en-US"/>
        </w:rPr>
      </w:pPr>
      <w:r w:rsidRPr="005A4927">
        <w:rPr>
          <w:rFonts w:ascii="Times New Roman" w:eastAsia="Times New Roman" w:hAnsi="Times New Roman" w:cs="Times New Roman"/>
          <w:b/>
          <w:color w:val="000000"/>
          <w:sz w:val="20"/>
          <w:szCs w:val="20"/>
          <w:lang w:val="en-US"/>
        </w:rPr>
        <w:t>Control questions</w:t>
      </w:r>
      <w:proofErr w:type="gramStart"/>
      <w:r w:rsidRPr="005A4927">
        <w:rPr>
          <w:rFonts w:ascii="Times New Roman" w:eastAsia="Times New Roman" w:hAnsi="Times New Roman" w:cs="Times New Roman"/>
          <w:b/>
          <w:color w:val="000000"/>
          <w:sz w:val="20"/>
          <w:szCs w:val="20"/>
          <w:lang w:val="en-US"/>
        </w:rPr>
        <w:t>:</w:t>
      </w:r>
      <w:proofErr w:type="gramEnd"/>
      <w:r w:rsidRPr="005A4927">
        <w:rPr>
          <w:rFonts w:ascii="Times New Roman" w:eastAsia="Times New Roman" w:hAnsi="Times New Roman" w:cs="Times New Roman"/>
          <w:b/>
          <w:color w:val="000000"/>
          <w:sz w:val="20"/>
          <w:szCs w:val="20"/>
          <w:lang w:val="en-US"/>
        </w:rPr>
        <w:br/>
      </w:r>
      <w:r w:rsidRPr="005A4927">
        <w:rPr>
          <w:rFonts w:ascii="Times New Roman" w:eastAsia="Times New Roman" w:hAnsi="Times New Roman" w:cs="Times New Roman"/>
          <w:color w:val="000000"/>
          <w:sz w:val="20"/>
          <w:szCs w:val="20"/>
          <w:lang w:val="en-US"/>
        </w:rPr>
        <w:t>1. Call the main lines distinguishing society from simple set of individuals.</w:t>
      </w:r>
      <w:r w:rsidRPr="005A4927">
        <w:rPr>
          <w:rFonts w:ascii="Times New Roman" w:eastAsia="Times New Roman" w:hAnsi="Times New Roman" w:cs="Times New Roman"/>
          <w:color w:val="000000"/>
          <w:sz w:val="20"/>
          <w:szCs w:val="20"/>
          <w:lang w:val="en-US"/>
        </w:rPr>
        <w:br/>
        <w:t xml:space="preserve">2. What, in your opinion, allows </w:t>
      </w:r>
      <w:proofErr w:type="gramStart"/>
      <w:r w:rsidRPr="005A4927">
        <w:rPr>
          <w:rFonts w:ascii="Times New Roman" w:eastAsia="Times New Roman" w:hAnsi="Times New Roman" w:cs="Times New Roman"/>
          <w:color w:val="000000"/>
          <w:sz w:val="20"/>
          <w:szCs w:val="20"/>
          <w:lang w:val="en-US"/>
        </w:rPr>
        <w:t>to speak</w:t>
      </w:r>
      <w:proofErr w:type="gramEnd"/>
      <w:r w:rsidRPr="005A4927">
        <w:rPr>
          <w:rFonts w:ascii="Times New Roman" w:eastAsia="Times New Roman" w:hAnsi="Times New Roman" w:cs="Times New Roman"/>
          <w:color w:val="000000"/>
          <w:sz w:val="20"/>
          <w:szCs w:val="20"/>
          <w:lang w:val="en-US"/>
        </w:rPr>
        <w:t xml:space="preserve"> about society as about something excellent by nature?</w:t>
      </w:r>
      <w:r w:rsidRPr="005A4927">
        <w:rPr>
          <w:rFonts w:ascii="Times New Roman" w:eastAsia="Times New Roman" w:hAnsi="Times New Roman" w:cs="Times New Roman"/>
          <w:color w:val="000000"/>
          <w:sz w:val="20"/>
          <w:szCs w:val="20"/>
          <w:lang w:val="en-US"/>
        </w:rPr>
        <w:br/>
        <w:t>3. Whether legally to assimilate society to a biological organism how it was done by G. Spencer? Prove.</w:t>
      </w:r>
      <w:r w:rsidRPr="005A4927">
        <w:rPr>
          <w:rFonts w:ascii="Times New Roman" w:eastAsia="Times New Roman" w:hAnsi="Times New Roman" w:cs="Times New Roman"/>
          <w:color w:val="000000"/>
          <w:sz w:val="20"/>
          <w:szCs w:val="20"/>
          <w:lang w:val="en-US"/>
        </w:rPr>
        <w:br/>
        <w:t>4. Whether economic globalization is a positive or negative factor of development of more backward countries?</w:t>
      </w:r>
      <w:bookmarkStart w:id="0" w:name="_GoBack"/>
      <w:bookmarkEnd w:id="0"/>
    </w:p>
    <w:p w:rsidR="004B35D9" w:rsidRPr="005A4927" w:rsidRDefault="004B35D9" w:rsidP="00830FBF">
      <w:pPr>
        <w:spacing w:line="240" w:lineRule="auto"/>
        <w:ind w:firstLine="708"/>
        <w:contextualSpacing/>
        <w:jc w:val="both"/>
        <w:rPr>
          <w:rFonts w:ascii="Times New Roman" w:hAnsi="Times New Roman" w:cs="Times New Roman"/>
          <w:sz w:val="20"/>
          <w:szCs w:val="20"/>
          <w:lang w:val="en-US"/>
        </w:rPr>
      </w:pPr>
    </w:p>
    <w:p w:rsidR="007D6B4B" w:rsidRPr="005A4927" w:rsidRDefault="007D6B4B" w:rsidP="00830FBF">
      <w:pPr>
        <w:spacing w:line="240" w:lineRule="auto"/>
        <w:ind w:firstLine="708"/>
        <w:contextualSpacing/>
        <w:jc w:val="both"/>
        <w:rPr>
          <w:rFonts w:ascii="Times New Roman" w:hAnsi="Times New Roman" w:cs="Times New Roman"/>
          <w:sz w:val="20"/>
          <w:szCs w:val="20"/>
          <w:lang w:val="en-US"/>
        </w:rPr>
      </w:pPr>
    </w:p>
    <w:p w:rsidR="004B35D9" w:rsidRPr="005A4927" w:rsidRDefault="007D6B4B" w:rsidP="00830FBF">
      <w:pPr>
        <w:spacing w:line="240" w:lineRule="auto"/>
        <w:ind w:firstLine="709"/>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 8</w:t>
      </w:r>
    </w:p>
    <w:p w:rsidR="004B35D9" w:rsidRPr="005A4927" w:rsidRDefault="007D6B4B" w:rsidP="00830FBF">
      <w:pPr>
        <w:spacing w:line="240" w:lineRule="auto"/>
        <w:ind w:firstLine="709"/>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Social structure and stratification</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Purpose:</w:t>
      </w:r>
      <w:r w:rsidRPr="005A4927">
        <w:rPr>
          <w:rFonts w:ascii="Times New Roman" w:hAnsi="Times New Roman" w:cs="Times New Roman"/>
          <w:sz w:val="20"/>
          <w:szCs w:val="20"/>
          <w:lang w:val="en-US"/>
        </w:rPr>
        <w:t xml:space="preserve"> to become acquainted with the concepts and typology of social stratification and social mobility, basic types of stratification systems.</w:t>
      </w:r>
    </w:p>
    <w:p w:rsidR="004B35D9" w:rsidRPr="005A4927" w:rsidRDefault="004B35D9"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The concept of social structure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Social stratification and social inequality. Historical</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types</w:t>
      </w:r>
      <w:proofErr w:type="gramEnd"/>
      <w:r w:rsidRPr="005A4927">
        <w:rPr>
          <w:rFonts w:ascii="Times New Roman" w:hAnsi="Times New Roman" w:cs="Times New Roman"/>
          <w:sz w:val="20"/>
          <w:szCs w:val="20"/>
          <w:lang w:val="en-US"/>
        </w:rPr>
        <w:t xml:space="preserve"> of stratification</w:t>
      </w:r>
    </w:p>
    <w:p w:rsidR="004B35D9" w:rsidRPr="005A4927" w:rsidRDefault="004B35D9" w:rsidP="006E4941">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Social mobility and marginality</w:t>
      </w:r>
    </w:p>
    <w:p w:rsidR="004B35D9" w:rsidRPr="005A4927" w:rsidRDefault="006E4941" w:rsidP="00830FBF">
      <w:pPr>
        <w:spacing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1. </w:t>
      </w:r>
      <w:r w:rsidR="004B35D9" w:rsidRPr="005A4927">
        <w:rPr>
          <w:rFonts w:ascii="Times New Roman" w:hAnsi="Times New Roman" w:cs="Times New Roman"/>
          <w:b/>
          <w:sz w:val="20"/>
          <w:szCs w:val="20"/>
          <w:lang w:val="en-US"/>
        </w:rPr>
        <w:t>Social structure</w:t>
      </w:r>
      <w:r w:rsidR="004B35D9" w:rsidRPr="005A4927">
        <w:rPr>
          <w:rFonts w:ascii="Times New Roman" w:hAnsi="Times New Roman" w:cs="Times New Roman"/>
          <w:sz w:val="20"/>
          <w:szCs w:val="20"/>
          <w:lang w:val="en-US"/>
        </w:rPr>
        <w:t xml:space="preserve"> (lat. – structure) is the internal structure of society (community, group); the ordered set social communities, social institutions and relations between them. In a narrow sense, social structure is understood as set of social statuses and the roles functionally connected among themselves.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Social structure plays a critical role in maintaining the integrity and stability of the society. In the analysis of social structure of society usually focuses on the following social phenomena: social status, social role, social differentiation, social stratification, social inequality, social mobility, social marginality, social institutions and social organization, social community, etc. </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sociology, social structure is often understood as a set of social statuses and the roles functionally connected among themselves. Thus, society (social structure in the broadest sense) and identity are closely associated with each other.</w:t>
      </w:r>
    </w:p>
    <w:p w:rsidR="004B35D9" w:rsidRPr="005A4927" w:rsidRDefault="004B35D9" w:rsidP="00830FBF">
      <w:pPr>
        <w:autoSpaceDE w:val="0"/>
        <w:autoSpaceDN w:val="0"/>
        <w:adjustRightInd w:val="0"/>
        <w:spacing w:line="240" w:lineRule="auto"/>
        <w:ind w:firstLine="709"/>
        <w:contextualSpacing/>
        <w:jc w:val="center"/>
        <w:rPr>
          <w:rFonts w:ascii="Times New Roman" w:hAnsi="Times New Roman" w:cs="Times New Roman"/>
          <w:sz w:val="20"/>
          <w:szCs w:val="20"/>
          <w:lang w:val="en-US"/>
        </w:rPr>
      </w:pPr>
    </w:p>
    <w:p w:rsidR="004B35D9" w:rsidRPr="005A4927" w:rsidRDefault="006E4941" w:rsidP="00830FBF">
      <w:pPr>
        <w:spacing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lastRenderedPageBreak/>
        <w:t xml:space="preserve">2. </w:t>
      </w:r>
      <w:r w:rsidR="004B35D9" w:rsidRPr="005A4927">
        <w:rPr>
          <w:rFonts w:ascii="Times New Roman" w:hAnsi="Times New Roman" w:cs="Times New Roman"/>
          <w:b/>
          <w:sz w:val="20"/>
          <w:szCs w:val="20"/>
          <w:lang w:val="en-US"/>
        </w:rPr>
        <w:t>Stratification</w:t>
      </w:r>
      <w:r w:rsidR="004B35D9" w:rsidRPr="005A4927">
        <w:rPr>
          <w:rFonts w:ascii="Times New Roman" w:hAnsi="Times New Roman" w:cs="Times New Roman"/>
          <w:sz w:val="20"/>
          <w:szCs w:val="20"/>
          <w:lang w:val="en-US"/>
        </w:rPr>
        <w:t xml:space="preserve"> (lat. stratum – a layer, seam, </w:t>
      </w:r>
      <w:proofErr w:type="spellStart"/>
      <w:r w:rsidR="004B35D9" w:rsidRPr="005A4927">
        <w:rPr>
          <w:rFonts w:ascii="Times New Roman" w:hAnsi="Times New Roman" w:cs="Times New Roman"/>
          <w:sz w:val="20"/>
          <w:szCs w:val="20"/>
          <w:lang w:val="en-US"/>
        </w:rPr>
        <w:t>facere</w:t>
      </w:r>
      <w:proofErr w:type="spellEnd"/>
      <w:r w:rsidR="004B35D9" w:rsidRPr="005A4927">
        <w:rPr>
          <w:rFonts w:ascii="Times New Roman" w:hAnsi="Times New Roman" w:cs="Times New Roman"/>
          <w:sz w:val="20"/>
          <w:szCs w:val="20"/>
          <w:lang w:val="en-US"/>
        </w:rPr>
        <w:t xml:space="preserve"> – to do) – the process and the result of the division of society into different social strata, distinguished by their public status (lat. status – the status, position). It may be an unequal amount of power or wealth, unequal rights and responsibilities, etc.</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Large social strata are also called classes, within which one can find smaller units (actually strata, layers). Social layers based on the criterion of access to power, wealth, education and prestige. The criteria for the division of society into layers can be objective and subjective, so social stratification can be explained by the interaction of objective and subjective factors: objective social differentiation and subjective social assessment.</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Social differentiation</w:t>
      </w:r>
      <w:r w:rsidRPr="005A4927">
        <w:rPr>
          <w:rFonts w:ascii="Times New Roman" w:hAnsi="Times New Roman" w:cs="Times New Roman"/>
          <w:sz w:val="20"/>
          <w:szCs w:val="20"/>
          <w:lang w:val="en-US"/>
        </w:rPr>
        <w:t xml:space="preserve"> – the division of society on the elements of differentiation and specialization of the component parts of the social organism, the emergence of new structures, statuses, and roles. Social differentiation is a complex and contradictory process. On the one hand, it is a progressive process, which is essential for a successful (creative) development of society and the individual, and differentiation can lead to sharp social inequalities.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Horizontal </w:t>
      </w:r>
      <w:proofErr w:type="gramStart"/>
      <w:r w:rsidRPr="005A4927">
        <w:rPr>
          <w:rFonts w:ascii="Times New Roman" w:hAnsi="Times New Roman" w:cs="Times New Roman"/>
          <w:b/>
          <w:sz w:val="20"/>
          <w:szCs w:val="20"/>
          <w:lang w:val="en-US"/>
        </w:rPr>
        <w:t>differentiation</w:t>
      </w:r>
      <w:r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 xml:space="preserve"> or heterogeneity (gr. </w:t>
      </w:r>
      <w:proofErr w:type="spellStart"/>
      <w:r w:rsidRPr="005A4927">
        <w:rPr>
          <w:rFonts w:ascii="Times New Roman" w:hAnsi="Times New Roman" w:cs="Times New Roman"/>
          <w:sz w:val="20"/>
          <w:szCs w:val="20"/>
          <w:lang w:val="en-US"/>
        </w:rPr>
        <w:t>heteros</w:t>
      </w:r>
      <w:proofErr w:type="spellEnd"/>
      <w:r w:rsidRPr="005A4927">
        <w:rPr>
          <w:rFonts w:ascii="Times New Roman" w:hAnsi="Times New Roman" w:cs="Times New Roman"/>
          <w:sz w:val="20"/>
          <w:szCs w:val="20"/>
          <w:lang w:val="en-US"/>
        </w:rPr>
        <w:t xml:space="preserve"> – heterogeneity, heterogeneity) includes grouping of the population by sex, age, race, religion, nationality, place of residence etc. In modern civilized societies, these parameters are usually nominal (conditional) in nature and are not compared according to the principle "above-below".</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Vertical differentiation</w:t>
      </w:r>
      <w:r w:rsidRPr="005A4927">
        <w:rPr>
          <w:rFonts w:ascii="Times New Roman" w:hAnsi="Times New Roman" w:cs="Times New Roman"/>
          <w:sz w:val="20"/>
          <w:szCs w:val="20"/>
          <w:lang w:val="en-US"/>
        </w:rPr>
        <w:t xml:space="preserve"> (social stratification) describes the presence of multiple social entities, representatives of which differ from each other an unequal amount of power and material wealth, rights and duties, privileges and prestige.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sociology, there are usually three basic kinds of stratification (economic, political, </w:t>
      </w:r>
      <w:proofErr w:type="gramStart"/>
      <w:r w:rsidRPr="005A4927">
        <w:rPr>
          <w:rFonts w:ascii="Times New Roman" w:hAnsi="Times New Roman" w:cs="Times New Roman"/>
          <w:sz w:val="20"/>
          <w:szCs w:val="20"/>
          <w:lang w:val="en-US"/>
        </w:rPr>
        <w:t>professional</w:t>
      </w:r>
      <w:proofErr w:type="gramEnd"/>
      <w:r w:rsidRPr="005A4927">
        <w:rPr>
          <w:rFonts w:ascii="Times New Roman" w:hAnsi="Times New Roman" w:cs="Times New Roman"/>
          <w:sz w:val="20"/>
          <w:szCs w:val="20"/>
          <w:lang w:val="en-US"/>
        </w:rPr>
        <w:t xml:space="preserve">) and </w:t>
      </w:r>
      <w:proofErr w:type="spellStart"/>
      <w:r w:rsidRPr="005A4927">
        <w:rPr>
          <w:rFonts w:ascii="Times New Roman" w:hAnsi="Times New Roman" w:cs="Times New Roman"/>
          <w:sz w:val="20"/>
          <w:szCs w:val="20"/>
          <w:lang w:val="en-US"/>
        </w:rPr>
        <w:t>nebadonia</w:t>
      </w:r>
      <w:proofErr w:type="spellEnd"/>
      <w:r w:rsidRPr="005A4927">
        <w:rPr>
          <w:rFonts w:ascii="Times New Roman" w:hAnsi="Times New Roman" w:cs="Times New Roman"/>
          <w:sz w:val="20"/>
          <w:szCs w:val="20"/>
          <w:lang w:val="en-US"/>
        </w:rPr>
        <w:t xml:space="preserve"> kinds of stratification (cultural-speech, age, etc.).</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Economic </w:t>
      </w:r>
      <w:r w:rsidRPr="005A4927">
        <w:rPr>
          <w:rFonts w:ascii="Times New Roman" w:hAnsi="Times New Roman" w:cs="Times New Roman"/>
          <w:sz w:val="20"/>
          <w:szCs w:val="20"/>
          <w:lang w:val="en-US"/>
        </w:rPr>
        <w:t>stratification</w:t>
      </w:r>
      <w:r w:rsidRPr="005A4927">
        <w:rPr>
          <w:rFonts w:ascii="Times New Roman" w:hAnsi="Times New Roman" w:cs="Times New Roman"/>
          <w:b/>
          <w:sz w:val="20"/>
          <w:szCs w:val="20"/>
          <w:lang w:val="en-US"/>
        </w:rPr>
        <w:t xml:space="preserve"> </w:t>
      </w:r>
      <w:r w:rsidRPr="005A4927">
        <w:rPr>
          <w:rFonts w:ascii="Times New Roman" w:hAnsi="Times New Roman" w:cs="Times New Roman"/>
          <w:sz w:val="20"/>
          <w:szCs w:val="20"/>
          <w:lang w:val="en-US"/>
        </w:rPr>
        <w:t>is characterized by indicators of income and wealth. Income – the amount of money income an individual or family for a certain period of time (month, year). This includes wages, pensions, allowances, fees, etc. the Income is usually spent on the maintenance of life, but can build up and turn into wealth. Income is measured in monetary units, which gets a separate individual (individual income) or family (family income) during a certain period of time.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Political </w:t>
      </w:r>
      <w:r w:rsidRPr="005A4927">
        <w:rPr>
          <w:rFonts w:ascii="Times New Roman" w:hAnsi="Times New Roman" w:cs="Times New Roman"/>
          <w:sz w:val="20"/>
          <w:szCs w:val="20"/>
          <w:lang w:val="en-US"/>
        </w:rPr>
        <w:t>stratification is characterized by the amount of power. Power – the ability to exercise their will, to determine and control the activities of other people using various means (law, violence, authority, etc.). Thus, the amount of power measured in the first place, the number of people affected authoritative decision.</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Professional </w:t>
      </w:r>
      <w:r w:rsidRPr="005A4927">
        <w:rPr>
          <w:rFonts w:ascii="Times New Roman" w:hAnsi="Times New Roman" w:cs="Times New Roman"/>
          <w:sz w:val="20"/>
          <w:szCs w:val="20"/>
          <w:lang w:val="en-US"/>
        </w:rPr>
        <w:t xml:space="preserve">stratification is measured by </w:t>
      </w:r>
      <w:r w:rsidRPr="005A4927">
        <w:rPr>
          <w:rFonts w:ascii="Times New Roman" w:hAnsi="Times New Roman" w:cs="Times New Roman"/>
          <w:b/>
          <w:i/>
          <w:sz w:val="20"/>
          <w:szCs w:val="20"/>
          <w:lang w:val="en-US"/>
        </w:rPr>
        <w:t>educational</w:t>
      </w:r>
      <w:r w:rsidRPr="005A4927">
        <w:rPr>
          <w:rFonts w:ascii="Times New Roman" w:hAnsi="Times New Roman" w:cs="Times New Roman"/>
          <w:sz w:val="20"/>
          <w:szCs w:val="20"/>
          <w:lang w:val="en-US"/>
        </w:rPr>
        <w:t xml:space="preserve"> </w:t>
      </w:r>
      <w:r w:rsidRPr="005A4927">
        <w:rPr>
          <w:rFonts w:ascii="Times New Roman" w:hAnsi="Times New Roman" w:cs="Times New Roman"/>
          <w:b/>
          <w:i/>
          <w:sz w:val="20"/>
          <w:szCs w:val="20"/>
          <w:lang w:val="en-US"/>
        </w:rPr>
        <w:t>level</w:t>
      </w:r>
      <w:r w:rsidRPr="005A4927">
        <w:rPr>
          <w:rFonts w:ascii="Times New Roman" w:hAnsi="Times New Roman" w:cs="Times New Roman"/>
          <w:sz w:val="20"/>
          <w:szCs w:val="20"/>
          <w:lang w:val="en-US"/>
        </w:rPr>
        <w:t xml:space="preserve"> and </w:t>
      </w:r>
      <w:r w:rsidRPr="005A4927">
        <w:rPr>
          <w:rFonts w:ascii="Times New Roman" w:hAnsi="Times New Roman" w:cs="Times New Roman"/>
          <w:b/>
          <w:i/>
          <w:sz w:val="20"/>
          <w:szCs w:val="20"/>
          <w:lang w:val="en-US"/>
        </w:rPr>
        <w:t>prestige</w:t>
      </w:r>
      <w:r w:rsidRPr="005A4927">
        <w:rPr>
          <w:rFonts w:ascii="Times New Roman" w:hAnsi="Times New Roman" w:cs="Times New Roman"/>
          <w:sz w:val="20"/>
          <w:szCs w:val="20"/>
          <w:lang w:val="en-US"/>
        </w:rPr>
        <w:t xml:space="preserve"> of the profession. Education is the totality of knowledge, abilities and skills acquired in the learning process (measured by the number of years of schooling) and quality of obtained knowledge, skills and abilities. Education as well as income and power, is objective unit of stratification. However, it is important to consider also a subjective assessment of the social structure, after all stratification process is closely linked to the formation of a system of values, on the basis of which formed a "regulatory scale of the evaluation". </w:t>
      </w:r>
      <w:proofErr w:type="gramStart"/>
      <w:r w:rsidRPr="005A4927">
        <w:rPr>
          <w:rFonts w:ascii="Times New Roman" w:hAnsi="Times New Roman" w:cs="Times New Roman"/>
          <w:sz w:val="20"/>
          <w:szCs w:val="20"/>
          <w:lang w:val="en-US"/>
        </w:rPr>
        <w:t>So, each person on the basis of their beliefs and preferences, different opinions existing in society, profession, status, etc.</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While the assessment is carried out in many ways (place of residence, type of leisure etc.).</w:t>
      </w:r>
      <w:proofErr w:type="gramEnd"/>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main measure of the social status – wealth, power, education, </w:t>
      </w:r>
      <w:proofErr w:type="gramStart"/>
      <w:r w:rsidRPr="005A4927">
        <w:rPr>
          <w:rFonts w:ascii="Times New Roman" w:hAnsi="Times New Roman" w:cs="Times New Roman"/>
          <w:sz w:val="20"/>
          <w:szCs w:val="20"/>
          <w:lang w:val="en-US"/>
        </w:rPr>
        <w:t>prestige</w:t>
      </w:r>
      <w:proofErr w:type="gramEnd"/>
      <w:r w:rsidRPr="005A4927">
        <w:rPr>
          <w:rFonts w:ascii="Times New Roman" w:hAnsi="Times New Roman" w:cs="Times New Roman"/>
          <w:sz w:val="20"/>
          <w:szCs w:val="20"/>
          <w:lang w:val="en-US"/>
        </w:rPr>
        <w:t xml:space="preserve"> is often not the same. </w:t>
      </w:r>
      <w:proofErr w:type="gramStart"/>
      <w:r w:rsidRPr="005A4927">
        <w:rPr>
          <w:rFonts w:ascii="Times New Roman" w:hAnsi="Times New Roman" w:cs="Times New Roman"/>
          <w:sz w:val="20"/>
          <w:szCs w:val="20"/>
          <w:lang w:val="en-US"/>
        </w:rPr>
        <w:t>For example, on the scale of education and the prestige of the Professor standing above the policeman, but on the scale of income and power, on the contrary, the policeman standing above the Professor.</w:t>
      </w:r>
      <w:proofErr w:type="gramEnd"/>
      <w:r w:rsidRPr="005A4927">
        <w:rPr>
          <w:rFonts w:ascii="Times New Roman" w:hAnsi="Times New Roman" w:cs="Times New Roman"/>
          <w:sz w:val="20"/>
          <w:szCs w:val="20"/>
          <w:lang w:val="en-US"/>
        </w:rPr>
        <w:t xml:space="preserve"> If to mark the social position of both points on each</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scale</w:t>
      </w:r>
      <w:proofErr w:type="gramEnd"/>
      <w:r w:rsidRPr="005A4927">
        <w:rPr>
          <w:rFonts w:ascii="Times New Roman" w:hAnsi="Times New Roman" w:cs="Times New Roman"/>
          <w:sz w:val="20"/>
          <w:szCs w:val="20"/>
          <w:lang w:val="en-US"/>
        </w:rPr>
        <w:t xml:space="preserve"> and connecting them with lines, you get the combined status of each of them. Cumulative status looks like a broken line, which is called stratification profile (or status profile).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Different sociologists give different grounds in the explanation of vertical stratification. </w:t>
      </w:r>
      <w:proofErr w:type="gramStart"/>
      <w:r w:rsidRPr="005A4927">
        <w:rPr>
          <w:rFonts w:ascii="Times New Roman" w:hAnsi="Times New Roman" w:cs="Times New Roman"/>
          <w:sz w:val="20"/>
          <w:szCs w:val="20"/>
          <w:lang w:val="en-US"/>
        </w:rPr>
        <w:t>The most well-known two approaches to the explanation of social stratification (social inequality) – functionalism and conflict theory.</w:t>
      </w:r>
      <w:proofErr w:type="gramEnd"/>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stability of any society, the stability of its social structure associated with</w:t>
      </w:r>
      <w:r w:rsidRPr="005A4927">
        <w:rPr>
          <w:rFonts w:ascii="Times New Roman" w:hAnsi="Times New Roman" w:cs="Times New Roman"/>
          <w:b/>
          <w:sz w:val="20"/>
          <w:szCs w:val="20"/>
          <w:lang w:val="en-US"/>
        </w:rPr>
        <w:t xml:space="preserve"> the profile of social stratification</w:t>
      </w:r>
      <w:r w:rsidRPr="005A4927">
        <w:rPr>
          <w:rFonts w:ascii="Times New Roman" w:hAnsi="Times New Roman" w:cs="Times New Roman"/>
          <w:sz w:val="20"/>
          <w:szCs w:val="20"/>
          <w:lang w:val="en-US"/>
        </w:rPr>
        <w:t>, i.e. it depends on the specific weight of the middle layer and the role it plays in the society. Occupying an intermediate position, the middle class acts as the bridge between the two poles of the social hierarchy, reducing their opposition. The more the middle class, the more it affects the formation of fundamental values of the society, gives stability to the state. Excessive pulling (up) profile of social stratification leads to social cataclysms, revolutions, riots, violence, chaos, which puts society on the brink of collapse and inhibits its development. Schematically, such a society can be represented in the form of a triangle with elongated apex and a narrow base. Thickening of the profile of stratification, i.e. reduction of the income gap between the rich and poor and increasing the middle class, improves the condition of Affairs in the country and enhances the stability in the country.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Schematically this can be represented in the form of a triangle with a wide base or lozenge, put on an edge. </w:t>
      </w:r>
      <w:proofErr w:type="gramStart"/>
      <w:r w:rsidRPr="005A4927">
        <w:rPr>
          <w:rFonts w:ascii="Times New Roman" w:hAnsi="Times New Roman" w:cs="Times New Roman"/>
          <w:sz w:val="20"/>
          <w:szCs w:val="20"/>
          <w:lang w:val="en-US"/>
        </w:rPr>
        <w:t>The profile of stratification of the USA and Russia in 1992 (</w:t>
      </w:r>
      <w:proofErr w:type="spellStart"/>
      <w:r w:rsidRPr="005A4927">
        <w:rPr>
          <w:rFonts w:ascii="Times New Roman" w:hAnsi="Times New Roman" w:cs="Times New Roman"/>
          <w:sz w:val="20"/>
          <w:szCs w:val="20"/>
          <w:lang w:val="en-US"/>
        </w:rPr>
        <w:t>Kravchenko</w:t>
      </w:r>
      <w:proofErr w:type="spellEnd"/>
      <w:r w:rsidRPr="005A4927">
        <w:rPr>
          <w:rFonts w:ascii="Times New Roman" w:hAnsi="Times New Roman" w:cs="Times New Roman"/>
          <w:sz w:val="20"/>
          <w:szCs w:val="20"/>
          <w:lang w:val="en-US"/>
        </w:rPr>
        <w:t xml:space="preserve"> A. I. Sociology.</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The General course.</w:t>
      </w:r>
      <w:proofErr w:type="gramEnd"/>
      <w:r w:rsidRPr="005A4927">
        <w:rPr>
          <w:rFonts w:ascii="Times New Roman" w:hAnsi="Times New Roman" w:cs="Times New Roman"/>
          <w:sz w:val="20"/>
          <w:szCs w:val="20"/>
          <w:lang w:val="en-US"/>
        </w:rPr>
        <w:t xml:space="preserve"> – M., 2000. </w:t>
      </w:r>
      <w:proofErr w:type="gramStart"/>
      <w:r w:rsidRPr="005A4927">
        <w:rPr>
          <w:rFonts w:ascii="Times New Roman" w:hAnsi="Times New Roman" w:cs="Times New Roman"/>
          <w:sz w:val="20"/>
          <w:szCs w:val="20"/>
          <w:lang w:val="en-US"/>
        </w:rPr>
        <w:t>– S. 563.)</w:t>
      </w:r>
      <w:proofErr w:type="gramEnd"/>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sociology, there are four major types of stratification – slavery, caste, estates and class. The first three describe a closed society, and the last type is the open. In a closed society social movement from lower strata to higher is totally prohibited or restricted. In an open society move from one </w:t>
      </w:r>
      <w:proofErr w:type="gramStart"/>
      <w:r w:rsidRPr="005A4927">
        <w:rPr>
          <w:rFonts w:ascii="Times New Roman" w:hAnsi="Times New Roman" w:cs="Times New Roman"/>
          <w:sz w:val="20"/>
          <w:szCs w:val="20"/>
          <w:lang w:val="en-US"/>
        </w:rPr>
        <w:t>strata</w:t>
      </w:r>
      <w:proofErr w:type="gramEnd"/>
      <w:r w:rsidRPr="005A4927">
        <w:rPr>
          <w:rFonts w:ascii="Times New Roman" w:hAnsi="Times New Roman" w:cs="Times New Roman"/>
          <w:sz w:val="20"/>
          <w:szCs w:val="20"/>
          <w:lang w:val="en-US"/>
        </w:rPr>
        <w:t xml:space="preserve"> to another is not limited.</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Slavery </w:t>
      </w:r>
      <w:r w:rsidRPr="005A4927">
        <w:rPr>
          <w:rFonts w:ascii="Times New Roman" w:hAnsi="Times New Roman" w:cs="Times New Roman"/>
          <w:sz w:val="20"/>
          <w:szCs w:val="20"/>
          <w:lang w:val="en-US"/>
        </w:rPr>
        <w:t>– economic, social, and legal form of enslavement of the people (the complete lack of rights of slaves and the extreme inequality of slaves and slave owners). Slavery originated in Egypt, Babylon, China, Greece, Rome. In some regions (e.g. in the US) slavery existed before the nineteenth century system of forced slave labor was unstable, as high performance is achieved only through constant supervision and the use of methods of punishment. System of slave labor collapsed due to fight against them, and also because slavery was economically inefficient.</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Caste</w:t>
      </w:r>
      <w:r w:rsidRPr="005A4927">
        <w:rPr>
          <w:rFonts w:ascii="Times New Roman" w:hAnsi="Times New Roman" w:cs="Times New Roman"/>
          <w:sz w:val="20"/>
          <w:szCs w:val="20"/>
          <w:lang w:val="en-US"/>
        </w:rPr>
        <w:t xml:space="preserve"> is a social stratum, of which man is by birth. The most important place in this society has ascribed (inherited) status. Caste system </w:t>
      </w:r>
      <w:proofErr w:type="spellStart"/>
      <w:r w:rsidRPr="005A4927">
        <w:rPr>
          <w:rFonts w:ascii="Times New Roman" w:hAnsi="Times New Roman" w:cs="Times New Roman"/>
          <w:sz w:val="20"/>
          <w:szCs w:val="20"/>
          <w:lang w:val="en-US"/>
        </w:rPr>
        <w:t>inindia</w:t>
      </w:r>
      <w:proofErr w:type="spellEnd"/>
      <w:r w:rsidRPr="005A4927">
        <w:rPr>
          <w:rFonts w:ascii="Times New Roman" w:hAnsi="Times New Roman" w:cs="Times New Roman"/>
          <w:sz w:val="20"/>
          <w:szCs w:val="20"/>
          <w:lang w:val="en-US"/>
        </w:rPr>
        <w:t xml:space="preserve">, as sanctified by Hindu religion. The criterion for selection of castes is a professional specialization. The </w:t>
      </w:r>
      <w:proofErr w:type="gramStart"/>
      <w:r w:rsidRPr="005A4927">
        <w:rPr>
          <w:rFonts w:ascii="Times New Roman" w:hAnsi="Times New Roman" w:cs="Times New Roman"/>
          <w:sz w:val="20"/>
          <w:szCs w:val="20"/>
          <w:lang w:val="en-US"/>
        </w:rPr>
        <w:t>members of the castes is</w:t>
      </w:r>
      <w:proofErr w:type="gramEnd"/>
      <w:r w:rsidRPr="005A4927">
        <w:rPr>
          <w:rFonts w:ascii="Times New Roman" w:hAnsi="Times New Roman" w:cs="Times New Roman"/>
          <w:sz w:val="20"/>
          <w:szCs w:val="20"/>
          <w:lang w:val="en-US"/>
        </w:rPr>
        <w:t xml:space="preserve"> permitted to engage only in a certain occupation. Norms of behavior, the actions of the members of each caste is determined by the set of requirements and prohibitions (Dharma). In addition, each caste had </w:t>
      </w:r>
      <w:proofErr w:type="gramStart"/>
      <w:r w:rsidRPr="005A4927">
        <w:rPr>
          <w:rFonts w:ascii="Times New Roman" w:hAnsi="Times New Roman" w:cs="Times New Roman"/>
          <w:sz w:val="20"/>
          <w:szCs w:val="20"/>
          <w:lang w:val="en-US"/>
        </w:rPr>
        <w:t xml:space="preserve">a </w:t>
      </w:r>
      <w:r w:rsidRPr="005A4927">
        <w:rPr>
          <w:rFonts w:ascii="Times New Roman" w:hAnsi="Times New Roman" w:cs="Times New Roman"/>
          <w:sz w:val="20"/>
          <w:szCs w:val="20"/>
          <w:lang w:val="en-US"/>
        </w:rPr>
        <w:lastRenderedPageBreak/>
        <w:t>prescribed dwellings</w:t>
      </w:r>
      <w:proofErr w:type="gramEnd"/>
      <w:r w:rsidRPr="005A4927">
        <w:rPr>
          <w:rFonts w:ascii="Times New Roman" w:hAnsi="Times New Roman" w:cs="Times New Roman"/>
          <w:sz w:val="20"/>
          <w:szCs w:val="20"/>
          <w:lang w:val="en-US"/>
        </w:rPr>
        <w:t>, food, clothes. These conventions have turned into a vicious caste social organism, not changing during centuries.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Class</w:t>
      </w:r>
      <w:r w:rsidRPr="005A4927">
        <w:rPr>
          <w:rFonts w:ascii="Times New Roman" w:hAnsi="Times New Roman" w:cs="Times New Roman"/>
          <w:sz w:val="20"/>
          <w:szCs w:val="20"/>
          <w:lang w:val="en-US"/>
        </w:rPr>
        <w:t xml:space="preserve"> – a social group with rights and obligations fixed by custom or laws and be inherited. For a class systems are characterized by hierarchy, expressed in the imbalance of power and privilege to various strata. So, in the feudal societies that existed in Europe from the fourth to the fourteenth centuries, the population was divided into classes. A society divided into upper class (nobility and clergy) and underprivileged class (artisans, merchants, </w:t>
      </w:r>
      <w:proofErr w:type="gramStart"/>
      <w:r w:rsidRPr="005A4927">
        <w:rPr>
          <w:rFonts w:ascii="Times New Roman" w:hAnsi="Times New Roman" w:cs="Times New Roman"/>
          <w:sz w:val="20"/>
          <w:szCs w:val="20"/>
          <w:lang w:val="en-US"/>
        </w:rPr>
        <w:t>peasants</w:t>
      </w:r>
      <w:proofErr w:type="gramEnd"/>
      <w:r w:rsidRPr="005A4927">
        <w:rPr>
          <w:rFonts w:ascii="Times New Roman" w:hAnsi="Times New Roman" w:cs="Times New Roman"/>
          <w:sz w:val="20"/>
          <w:szCs w:val="20"/>
          <w:lang w:val="en-US"/>
        </w:rPr>
        <w:t xml:space="preserve">). The class was based on land ownership. Rights and obligations of each bar was determined legal by law and sanctified by religious doctrine. Membership in the class was hereditary. </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Class</w:t>
      </w:r>
      <w:r w:rsidRPr="005A4927">
        <w:rPr>
          <w:rFonts w:ascii="Times New Roman" w:hAnsi="Times New Roman" w:cs="Times New Roman"/>
          <w:sz w:val="20"/>
          <w:szCs w:val="20"/>
          <w:lang w:val="en-US"/>
        </w:rPr>
        <w:t xml:space="preserve"> – the main element of the social stratification of capitalism. In a broad sense under the class understand a large social group of people owning or not owning the means of </w:t>
      </w:r>
      <w:proofErr w:type="gramStart"/>
      <w:r w:rsidRPr="005A4927">
        <w:rPr>
          <w:rFonts w:ascii="Times New Roman" w:hAnsi="Times New Roman" w:cs="Times New Roman"/>
          <w:sz w:val="20"/>
          <w:szCs w:val="20"/>
          <w:lang w:val="en-US"/>
        </w:rPr>
        <w:t>production,</w:t>
      </w:r>
      <w:proofErr w:type="gramEnd"/>
      <w:r w:rsidRPr="005A4927">
        <w:rPr>
          <w:rFonts w:ascii="Times New Roman" w:hAnsi="Times New Roman" w:cs="Times New Roman"/>
          <w:sz w:val="20"/>
          <w:szCs w:val="20"/>
          <w:lang w:val="en-US"/>
        </w:rPr>
        <w:t xml:space="preserve"> has a definite place in the system of social division of labor and characterized by a specific way of income.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In the narrow sense of the class – any social strata in the modern society, different from others, income, education, power and prestige.</w:t>
      </w:r>
      <w:proofErr w:type="gramEnd"/>
      <w:r w:rsidRPr="005A4927">
        <w:rPr>
          <w:rFonts w:ascii="Times New Roman" w:hAnsi="Times New Roman" w:cs="Times New Roman"/>
          <w:sz w:val="20"/>
          <w:szCs w:val="20"/>
          <w:lang w:val="en-US"/>
        </w:rPr>
        <w:t xml:space="preserve"> In </w:t>
      </w:r>
      <w:r w:rsidRPr="005A4927">
        <w:rPr>
          <w:rFonts w:ascii="Times New Roman" w:hAnsi="Times New Roman" w:cs="Times New Roman"/>
          <w:b/>
          <w:sz w:val="20"/>
          <w:szCs w:val="20"/>
          <w:lang w:val="en-US"/>
        </w:rPr>
        <w:t>modern</w:t>
      </w:r>
      <w:r w:rsidRPr="005A4927">
        <w:rPr>
          <w:rFonts w:ascii="Times New Roman" w:hAnsi="Times New Roman" w:cs="Times New Roman"/>
          <w:sz w:val="20"/>
          <w:szCs w:val="20"/>
          <w:lang w:val="en-US"/>
        </w:rPr>
        <w:t xml:space="preserve"> societies it is accepted to distinguish the following classes: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upper</w:t>
      </w:r>
      <w:proofErr w:type="gramEnd"/>
      <w:r w:rsidRPr="005A4927">
        <w:rPr>
          <w:rFonts w:ascii="Times New Roman" w:hAnsi="Times New Roman" w:cs="Times New Roman"/>
          <w:sz w:val="20"/>
          <w:szCs w:val="20"/>
          <w:lang w:val="en-US"/>
        </w:rPr>
        <w:t xml:space="preserve"> class – those who owned (or directly control) productive resources; rich, the big Industrialists, the top leadership;</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middle class, including most white collar workers and professionals;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working class – "blue collar" or manual labor involved.</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some industrial countries, such as France or Japan, exists the so-called fourth class – peasants (people engaged in traditional types of agricultural production) – has also until recently very important. In third world countries farmers usually constitute the largest class.</w:t>
      </w:r>
    </w:p>
    <w:p w:rsidR="004B35D9" w:rsidRPr="005A4927" w:rsidRDefault="006E4941" w:rsidP="00830FBF">
      <w:pPr>
        <w:spacing w:line="240" w:lineRule="auto"/>
        <w:ind w:firstLine="709"/>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3. </w:t>
      </w:r>
      <w:r w:rsidR="004B35D9" w:rsidRPr="005A4927">
        <w:rPr>
          <w:rFonts w:ascii="Times New Roman" w:hAnsi="Times New Roman" w:cs="Times New Roman"/>
          <w:b/>
          <w:sz w:val="20"/>
          <w:szCs w:val="20"/>
          <w:lang w:val="en-US"/>
        </w:rPr>
        <w:t>Social mobility</w:t>
      </w:r>
      <w:r w:rsidR="004B35D9" w:rsidRPr="005A4927">
        <w:rPr>
          <w:rFonts w:ascii="Times New Roman" w:hAnsi="Times New Roman" w:cs="Times New Roman"/>
          <w:sz w:val="20"/>
          <w:szCs w:val="20"/>
          <w:lang w:val="en-US"/>
        </w:rPr>
        <w:t xml:space="preserve"> (lat. mobiles – mobile) is the movement of a person (social group) from one social stratum to another; to change the place of the individual in the social structure.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Social mobility is one of the indicators of the evolution of the social structure of society. The concept of "social mobility" was introduced into sociology by P. A. Sorokin. His work on this subject was published in 1927, He explored many countries, including Ancient Rome and China, and for the first time studied mobility in the United States. From the point of view of P. A. Sorokin, the higher the level of social mobility, the more open is the system of stratification in a given society. In his opinion, is not and was not totally esoteric society (i.e. the closed society in which nobody has been able to change their social status), but there was not a single country with a completely free movement of people in the social hierarchy.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sociology there are the following types of social mobility: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gramStart"/>
      <w:r w:rsidRPr="005A4927">
        <w:rPr>
          <w:rFonts w:ascii="Times New Roman" w:hAnsi="Times New Roman" w:cs="Times New Roman"/>
          <w:b/>
          <w:sz w:val="20"/>
          <w:szCs w:val="20"/>
          <w:lang w:val="en-US"/>
        </w:rPr>
        <w:t>horizontal</w:t>
      </w:r>
      <w:proofErr w:type="gramEnd"/>
      <w:r w:rsidRPr="005A4927">
        <w:rPr>
          <w:rFonts w:ascii="Times New Roman" w:hAnsi="Times New Roman" w:cs="Times New Roman"/>
          <w:b/>
          <w:sz w:val="20"/>
          <w:szCs w:val="20"/>
          <w:lang w:val="en-US"/>
        </w:rPr>
        <w:t xml:space="preserve"> </w:t>
      </w:r>
      <w:r w:rsidRPr="005A4927">
        <w:rPr>
          <w:rFonts w:ascii="Times New Roman" w:hAnsi="Times New Roman" w:cs="Times New Roman"/>
          <w:sz w:val="20"/>
          <w:szCs w:val="20"/>
          <w:lang w:val="en-US"/>
        </w:rPr>
        <w:t>mobility is a change in man throughout his life one status to another that approximately equivalent (carpenter, mechanic, plumber). In modern societies, such as widespread horizontal mobility: geographical movement between villages, towns, cities or regions;</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gramStart"/>
      <w:r w:rsidRPr="005A4927">
        <w:rPr>
          <w:rFonts w:ascii="Times New Roman" w:hAnsi="Times New Roman" w:cs="Times New Roman"/>
          <w:b/>
          <w:sz w:val="20"/>
          <w:szCs w:val="20"/>
          <w:lang w:val="en-US"/>
        </w:rPr>
        <w:t>vertical</w:t>
      </w:r>
      <w:proofErr w:type="gramEnd"/>
      <w:r w:rsidRPr="005A4927">
        <w:rPr>
          <w:rFonts w:ascii="Times New Roman" w:hAnsi="Times New Roman" w:cs="Times New Roman"/>
          <w:sz w:val="20"/>
          <w:szCs w:val="20"/>
          <w:lang w:val="en-US"/>
        </w:rPr>
        <w:t xml:space="preserve"> mobility is a change in a man of his status to a higher social status, higher prestige, income and power (then it is called upward mobility) or lower (then it is called downward mobility). Vertical mobility means movement up or down the socioeconomic scale. About those who bought property, income or status, they say that they are upwardly mobile, those who are moving in the opposite direction – down mobile.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Vertical and horizontal mobility are often combined. For example, a person working in a company in one city may be nominated for a higher position at a firm located in another city or even another country.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w:t>
      </w:r>
      <w:r w:rsidRPr="005A4927">
        <w:rPr>
          <w:rFonts w:ascii="Times New Roman" w:hAnsi="Times New Roman" w:cs="Times New Roman"/>
          <w:b/>
          <w:sz w:val="20"/>
          <w:szCs w:val="20"/>
          <w:lang w:val="en-US"/>
        </w:rPr>
        <w:t xml:space="preserve">) </w:t>
      </w:r>
      <w:proofErr w:type="gramStart"/>
      <w:r w:rsidRPr="005A4927">
        <w:rPr>
          <w:rFonts w:ascii="Times New Roman" w:hAnsi="Times New Roman" w:cs="Times New Roman"/>
          <w:b/>
          <w:sz w:val="20"/>
          <w:szCs w:val="20"/>
          <w:lang w:val="en-US"/>
        </w:rPr>
        <w:t>intergenerational</w:t>
      </w:r>
      <w:proofErr w:type="gramEnd"/>
      <w:r w:rsidRPr="005A4927">
        <w:rPr>
          <w:rFonts w:ascii="Times New Roman" w:hAnsi="Times New Roman" w:cs="Times New Roman"/>
          <w:sz w:val="20"/>
          <w:szCs w:val="20"/>
          <w:lang w:val="en-US"/>
        </w:rPr>
        <w:t xml:space="preserve"> mobility is a change in the status of sons relative statuses of their fathers. For example, a plumber's son becomes the President of the Corporation, or </w:t>
      </w:r>
      <w:proofErr w:type="gramStart"/>
      <w:r w:rsidRPr="005A4927">
        <w:rPr>
          <w:rFonts w:ascii="Times New Roman" w:hAnsi="Times New Roman" w:cs="Times New Roman"/>
          <w:sz w:val="20"/>
          <w:szCs w:val="20"/>
          <w:lang w:val="en-US"/>
        </w:rPr>
        <w:t>Vice</w:t>
      </w:r>
      <w:proofErr w:type="gramEnd"/>
      <w:r w:rsidRPr="005A4927">
        <w:rPr>
          <w:rFonts w:ascii="Times New Roman" w:hAnsi="Times New Roman" w:cs="Times New Roman"/>
          <w:sz w:val="20"/>
          <w:szCs w:val="20"/>
          <w:lang w:val="en-US"/>
        </w:rPr>
        <w:t xml:space="preserve"> versa. The scale of intergenerational mobility indicates to what extent social inequality is stable in this society and passes from one generation to another.</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There are also individual and group mobility.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Individual</w:t>
      </w:r>
      <w:r w:rsidRPr="005A4927">
        <w:rPr>
          <w:rFonts w:ascii="Times New Roman" w:hAnsi="Times New Roman" w:cs="Times New Roman"/>
          <w:sz w:val="20"/>
          <w:szCs w:val="20"/>
          <w:lang w:val="en-US"/>
        </w:rPr>
        <w:t xml:space="preserve"> vertical social mobility, as a rule,</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typical</w:t>
      </w:r>
      <w:proofErr w:type="gramEnd"/>
      <w:r w:rsidRPr="005A4927">
        <w:rPr>
          <w:rFonts w:ascii="Times New Roman" w:hAnsi="Times New Roman" w:cs="Times New Roman"/>
          <w:sz w:val="20"/>
          <w:szCs w:val="20"/>
          <w:lang w:val="en-US"/>
        </w:rPr>
        <w:t xml:space="preserve"> for a stable society. K. </w:t>
      </w:r>
      <w:proofErr w:type="spellStart"/>
      <w:r w:rsidRPr="005A4927">
        <w:rPr>
          <w:rFonts w:ascii="Times New Roman" w:hAnsi="Times New Roman" w:cs="Times New Roman"/>
          <w:sz w:val="20"/>
          <w:szCs w:val="20"/>
          <w:lang w:val="en-US"/>
        </w:rPr>
        <w:t>Lewin</w:t>
      </w:r>
      <w:proofErr w:type="spellEnd"/>
      <w:r w:rsidRPr="005A4927">
        <w:rPr>
          <w:rFonts w:ascii="Times New Roman" w:hAnsi="Times New Roman" w:cs="Times New Roman"/>
          <w:sz w:val="20"/>
          <w:szCs w:val="20"/>
          <w:lang w:val="en-US"/>
        </w:rPr>
        <w:t>, in his "field theory" is the formula of the infiltration (penetration) of individuals, i.e. individual lifting from low to high layer.</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b/>
          <w:sz w:val="20"/>
          <w:szCs w:val="20"/>
          <w:lang w:val="en-US"/>
        </w:rPr>
        <w:t>Group</w:t>
      </w:r>
      <w:r w:rsidRPr="005A4927">
        <w:rPr>
          <w:rFonts w:ascii="Times New Roman" w:hAnsi="Times New Roman" w:cs="Times New Roman"/>
          <w:sz w:val="20"/>
          <w:szCs w:val="20"/>
          <w:lang w:val="en-US"/>
        </w:rPr>
        <w:t xml:space="preserve"> vertical social mobility characteristic of societies where the social structure reorganized.</w:t>
      </w:r>
      <w:proofErr w:type="gramEnd"/>
      <w:r w:rsidRPr="005A4927">
        <w:rPr>
          <w:rFonts w:ascii="Times New Roman" w:hAnsi="Times New Roman" w:cs="Times New Roman"/>
          <w:sz w:val="20"/>
          <w:szCs w:val="20"/>
          <w:lang w:val="en-US"/>
        </w:rPr>
        <w:t xml:space="preserve"> Group social mobility brings great changes in the social structure. If individual social mobility stratification structure unchanged (the only change individuals, but not social statuses or roles), group mobility reorganizes the social structure and creates new conditions for mobility. </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 xml:space="preserve">Social </w:t>
      </w:r>
      <w:r w:rsidRPr="005A4927">
        <w:rPr>
          <w:rFonts w:ascii="Times New Roman" w:hAnsi="Times New Roman" w:cs="Times New Roman"/>
          <w:b/>
          <w:sz w:val="20"/>
          <w:szCs w:val="20"/>
          <w:lang w:val="en-US"/>
        </w:rPr>
        <w:t>marginality</w:t>
      </w:r>
      <w:r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 xml:space="preserve">Outcasts (from the Latin. </w:t>
      </w:r>
      <w:proofErr w:type="spellStart"/>
      <w:r w:rsidRPr="005A4927">
        <w:rPr>
          <w:rFonts w:ascii="Times New Roman" w:hAnsi="Times New Roman" w:cs="Times New Roman"/>
          <w:sz w:val="20"/>
          <w:szCs w:val="20"/>
          <w:lang w:val="en-US"/>
        </w:rPr>
        <w:t>marginalis</w:t>
      </w:r>
      <w:proofErr w:type="spellEnd"/>
      <w:r w:rsidRPr="005A4927">
        <w:rPr>
          <w:rFonts w:ascii="Times New Roman" w:hAnsi="Times New Roman" w:cs="Times New Roman"/>
          <w:sz w:val="20"/>
          <w:szCs w:val="20"/>
          <w:lang w:val="en-US"/>
        </w:rPr>
        <w:t xml:space="preserve"> – located on the edge) is</w:t>
      </w:r>
      <w:proofErr w:type="gramEnd"/>
      <w:r w:rsidRPr="005A4927">
        <w:rPr>
          <w:rFonts w:ascii="Times New Roman" w:hAnsi="Times New Roman" w:cs="Times New Roman"/>
          <w:sz w:val="20"/>
          <w:szCs w:val="20"/>
          <w:lang w:val="en-US"/>
        </w:rPr>
        <w:t xml:space="preserve"> a set of people, consciousness, behavior, and status which are at the intersection of social groups. These are the people who, finding themselves cut off from one social environment (e.g., national, religious, rural), and could not be included in the new socio - cultural environment (non-indigenous, urban, etc.). The status of fringe is the border between the group of origin and the dominant group, and therefore the marginal are not capable of unequivocal identification.</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Marginality as a social phenomenon is widespread in modern society. This social marginality is the most widely distributed in societies that are undergoing a major social upheavals (in a stable and peacefully evolving society outcasts do not occupy any significant place in the social structure of society and did not have a big impact on his development).</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modern Kazakhstan acute problem of the marginalization of entire social structures (homeless people, street children, etc.). Marginalization is the process of increasing the number of misfits in society. So, in recent years, dramatically increased the number of people who migrated from rural to urban areas (lack of work in the village, etc.), refugees (ethnic conflicts, etc.), the unemployed (layoffs, job cuts, etc.), </w:t>
      </w:r>
      <w:proofErr w:type="gramStart"/>
      <w:r w:rsidRPr="005A4927">
        <w:rPr>
          <w:rFonts w:ascii="Times New Roman" w:hAnsi="Times New Roman" w:cs="Times New Roman"/>
          <w:sz w:val="20"/>
          <w:szCs w:val="20"/>
          <w:lang w:val="en-US"/>
        </w:rPr>
        <w:t>persons</w:t>
      </w:r>
      <w:proofErr w:type="gramEnd"/>
      <w:r w:rsidRPr="005A4927">
        <w:rPr>
          <w:rFonts w:ascii="Times New Roman" w:hAnsi="Times New Roman" w:cs="Times New Roman"/>
          <w:sz w:val="20"/>
          <w:szCs w:val="20"/>
          <w:lang w:val="en-US"/>
        </w:rPr>
        <w:t xml:space="preserve"> released from prison etc. Along with the marginalization of Kazakh society is increased disorganization of the social structure.</w:t>
      </w:r>
    </w:p>
    <w:p w:rsidR="004B35D9" w:rsidRPr="005A4927" w:rsidRDefault="004B35D9"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1. </w:t>
      </w:r>
      <w:proofErr w:type="spellStart"/>
      <w:r w:rsidRPr="005A4927">
        <w:rPr>
          <w:rFonts w:ascii="Times New Roman" w:hAnsi="Times New Roman" w:cs="Times New Roman"/>
          <w:sz w:val="20"/>
          <w:szCs w:val="20"/>
          <w:lang w:val="en-US"/>
        </w:rPr>
        <w:t>Kravchenko</w:t>
      </w:r>
      <w:proofErr w:type="spellEnd"/>
      <w:r w:rsidRPr="005A4927">
        <w:rPr>
          <w:rFonts w:ascii="Times New Roman" w:hAnsi="Times New Roman" w:cs="Times New Roman"/>
          <w:sz w:val="20"/>
          <w:szCs w:val="20"/>
          <w:lang w:val="en-US"/>
        </w:rPr>
        <w:t xml:space="preserve"> A. I. Sociology. </w:t>
      </w:r>
      <w:proofErr w:type="gramStart"/>
      <w:r w:rsidRPr="005A4927">
        <w:rPr>
          <w:rFonts w:ascii="Times New Roman" w:hAnsi="Times New Roman" w:cs="Times New Roman"/>
          <w:sz w:val="20"/>
          <w:szCs w:val="20"/>
          <w:lang w:val="en-US"/>
        </w:rPr>
        <w:t>The General course.</w:t>
      </w:r>
      <w:proofErr w:type="gramEnd"/>
      <w:r w:rsidRPr="005A4927">
        <w:rPr>
          <w:rFonts w:ascii="Times New Roman" w:hAnsi="Times New Roman" w:cs="Times New Roman"/>
          <w:sz w:val="20"/>
          <w:szCs w:val="20"/>
          <w:lang w:val="en-US"/>
        </w:rPr>
        <w:t xml:space="preserve"> – M., 2000. – Theme 7.</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Kravchenko</w:t>
      </w:r>
      <w:proofErr w:type="spellEnd"/>
      <w:r w:rsidRPr="005A4927">
        <w:rPr>
          <w:rFonts w:ascii="Times New Roman" w:hAnsi="Times New Roman" w:cs="Times New Roman"/>
          <w:sz w:val="20"/>
          <w:szCs w:val="20"/>
          <w:lang w:val="en-US"/>
        </w:rPr>
        <w:t xml:space="preserve"> A. I. Sociology: Textbook. </w:t>
      </w:r>
      <w:proofErr w:type="gramStart"/>
      <w:r w:rsidRPr="005A4927">
        <w:rPr>
          <w:rFonts w:ascii="Times New Roman" w:hAnsi="Times New Roman" w:cs="Times New Roman"/>
          <w:sz w:val="20"/>
          <w:szCs w:val="20"/>
          <w:lang w:val="en-US"/>
        </w:rPr>
        <w:t>textbook</w:t>
      </w:r>
      <w:proofErr w:type="gramEnd"/>
      <w:r w:rsidRPr="005A4927">
        <w:rPr>
          <w:rFonts w:ascii="Times New Roman" w:hAnsi="Times New Roman" w:cs="Times New Roman"/>
          <w:sz w:val="20"/>
          <w:szCs w:val="20"/>
          <w:lang w:val="en-US"/>
        </w:rPr>
        <w:t xml:space="preserve"> for University students. </w:t>
      </w:r>
      <w:proofErr w:type="spellStart"/>
      <w:proofErr w:type="gramStart"/>
      <w:r w:rsidRPr="005A4927">
        <w:rPr>
          <w:rFonts w:ascii="Times New Roman" w:hAnsi="Times New Roman" w:cs="Times New Roman"/>
          <w:sz w:val="20"/>
          <w:szCs w:val="20"/>
          <w:lang w:val="en-US"/>
        </w:rPr>
        <w:t>Ekaterinburg</w:t>
      </w:r>
      <w:proofErr w:type="spellEnd"/>
      <w:r w:rsidRPr="005A4927">
        <w:rPr>
          <w:rFonts w:ascii="Times New Roman" w:hAnsi="Times New Roman" w:cs="Times New Roman"/>
          <w:sz w:val="20"/>
          <w:szCs w:val="20"/>
          <w:lang w:val="en-US"/>
        </w:rPr>
        <w:t>, 1998.</w:t>
      </w:r>
      <w:proofErr w:type="gramEnd"/>
      <w:r w:rsidRPr="005A4927">
        <w:rPr>
          <w:rFonts w:ascii="Times New Roman" w:hAnsi="Times New Roman" w:cs="Times New Roman"/>
          <w:sz w:val="20"/>
          <w:szCs w:val="20"/>
          <w:lang w:val="en-US"/>
        </w:rPr>
        <w:t xml:space="preserve"> – Chapter 4, 9-11.</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General sociology: textbook / Under the General editorship of A. G. </w:t>
      </w:r>
      <w:proofErr w:type="spellStart"/>
      <w:r w:rsidRPr="005A4927">
        <w:rPr>
          <w:rFonts w:ascii="Times New Roman" w:hAnsi="Times New Roman" w:cs="Times New Roman"/>
          <w:sz w:val="20"/>
          <w:szCs w:val="20"/>
          <w:lang w:val="en-US"/>
        </w:rPr>
        <w:t>Efendiev</w:t>
      </w:r>
      <w:proofErr w:type="spellEnd"/>
      <w:r w:rsidRPr="005A4927">
        <w:rPr>
          <w:rFonts w:ascii="Times New Roman" w:hAnsi="Times New Roman" w:cs="Times New Roman"/>
          <w:sz w:val="20"/>
          <w:szCs w:val="20"/>
          <w:lang w:val="en-US"/>
        </w:rPr>
        <w:t xml:space="preserve">. – M., 2000. – Section IX. </w:t>
      </w:r>
      <w:proofErr w:type="gramStart"/>
      <w:r w:rsidRPr="005A4927">
        <w:rPr>
          <w:rFonts w:ascii="Times New Roman" w:hAnsi="Times New Roman" w:cs="Times New Roman"/>
          <w:sz w:val="20"/>
          <w:szCs w:val="20"/>
          <w:lang w:val="en-US"/>
        </w:rPr>
        <w:t>Social stratification.</w:t>
      </w:r>
      <w:proofErr w:type="gramEnd"/>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4. </w:t>
      </w:r>
      <w:proofErr w:type="spellStart"/>
      <w:r w:rsidRPr="005A4927">
        <w:rPr>
          <w:rFonts w:ascii="Times New Roman" w:hAnsi="Times New Roman" w:cs="Times New Roman"/>
          <w:sz w:val="20"/>
          <w:szCs w:val="20"/>
          <w:lang w:val="en-US"/>
        </w:rPr>
        <w:t>Saitgalieva</w:t>
      </w:r>
      <w:proofErr w:type="spellEnd"/>
      <w:r w:rsidRPr="005A4927">
        <w:rPr>
          <w:rFonts w:ascii="Times New Roman" w:hAnsi="Times New Roman" w:cs="Times New Roman"/>
          <w:sz w:val="20"/>
          <w:szCs w:val="20"/>
          <w:lang w:val="en-US"/>
        </w:rPr>
        <w:t xml:space="preserve"> F. F. Social stratification. </w:t>
      </w:r>
      <w:proofErr w:type="gramStart"/>
      <w:r w:rsidRPr="005A4927">
        <w:rPr>
          <w:rFonts w:ascii="Times New Roman" w:hAnsi="Times New Roman" w:cs="Times New Roman"/>
          <w:sz w:val="20"/>
          <w:szCs w:val="20"/>
          <w:lang w:val="en-US"/>
        </w:rPr>
        <w:t>Textbook.</w:t>
      </w:r>
      <w:proofErr w:type="gramEnd"/>
      <w:r w:rsidRPr="005A4927">
        <w:rPr>
          <w:rFonts w:ascii="Times New Roman" w:hAnsi="Times New Roman" w:cs="Times New Roman"/>
          <w:sz w:val="20"/>
          <w:szCs w:val="20"/>
          <w:lang w:val="en-US"/>
        </w:rPr>
        <w:t xml:space="preserve"> – Ulyanovsk, 2000. – 48 p.</w:t>
      </w:r>
    </w:p>
    <w:p w:rsidR="004B35D9" w:rsidRPr="005A4927" w:rsidRDefault="004B35D9"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Test questions:</w:t>
      </w:r>
    </w:p>
    <w:p w:rsidR="004B35D9" w:rsidRPr="005A4927" w:rsidRDefault="004B35D9"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t>1. What "social structure" of society?</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Expand the essence and functionalism, </w:t>
      </w:r>
      <w:proofErr w:type="spellStart"/>
      <w:r w:rsidRPr="005A4927">
        <w:rPr>
          <w:rFonts w:ascii="Times New Roman" w:hAnsi="Times New Roman" w:cs="Times New Roman"/>
          <w:sz w:val="20"/>
          <w:szCs w:val="20"/>
          <w:lang w:val="en-US"/>
        </w:rPr>
        <w:t>conflictological</w:t>
      </w:r>
      <w:proofErr w:type="spellEnd"/>
    </w:p>
    <w:p w:rsidR="004B35D9" w:rsidRPr="005A4927" w:rsidRDefault="004B35D9"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theories</w:t>
      </w:r>
      <w:proofErr w:type="gramEnd"/>
      <w:r w:rsidRPr="005A4927">
        <w:rPr>
          <w:rFonts w:ascii="Times New Roman" w:hAnsi="Times New Roman" w:cs="Times New Roman"/>
          <w:sz w:val="20"/>
          <w:szCs w:val="20"/>
          <w:lang w:val="en-US"/>
        </w:rPr>
        <w:t xml:space="preserve"> of stratification.</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Describe the historical types of social stratification.</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Explain the features and describe the main trends</w:t>
      </w:r>
    </w:p>
    <w:p w:rsidR="004B35D9" w:rsidRPr="005A4927" w:rsidRDefault="004B35D9"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development of the class system of modern societies.</w:t>
      </w:r>
    </w:p>
    <w:p w:rsidR="004B35D9" w:rsidRPr="005A4927" w:rsidRDefault="004B35D9"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5. What "social mobility"? Describe the types of social</w:t>
      </w:r>
    </w:p>
    <w:p w:rsidR="004B35D9" w:rsidRPr="005A4927" w:rsidRDefault="004B35D9"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mobility</w:t>
      </w:r>
      <w:proofErr w:type="gramEnd"/>
      <w:r w:rsidRPr="005A4927">
        <w:rPr>
          <w:rFonts w:ascii="Times New Roman" w:hAnsi="Times New Roman" w:cs="Times New Roman"/>
          <w:sz w:val="20"/>
          <w:szCs w:val="20"/>
          <w:lang w:val="en-US"/>
        </w:rPr>
        <w:t>.</w:t>
      </w:r>
    </w:p>
    <w:p w:rsidR="007D6B4B" w:rsidRPr="005A4927" w:rsidRDefault="007D6B4B" w:rsidP="00830FBF">
      <w:pPr>
        <w:spacing w:line="240" w:lineRule="auto"/>
        <w:contextualSpacing/>
        <w:jc w:val="both"/>
        <w:rPr>
          <w:rFonts w:ascii="Times New Roman" w:hAnsi="Times New Roman" w:cs="Times New Roman"/>
          <w:sz w:val="20"/>
          <w:szCs w:val="20"/>
          <w:lang w:val="en-US"/>
        </w:rPr>
      </w:pPr>
    </w:p>
    <w:p w:rsidR="004B35D9" w:rsidRPr="005A4927" w:rsidRDefault="004B35D9" w:rsidP="00830FBF">
      <w:pPr>
        <w:spacing w:after="100" w:afterAutospacing="1"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w:t>
      </w:r>
      <w:r w:rsidR="007D6B4B" w:rsidRPr="005A4927">
        <w:rPr>
          <w:rFonts w:ascii="Times New Roman" w:hAnsi="Times New Roman" w:cs="Times New Roman"/>
          <w:b/>
          <w:sz w:val="20"/>
          <w:szCs w:val="20"/>
          <w:lang w:val="en-US"/>
        </w:rPr>
        <w:t>e No. 9</w:t>
      </w:r>
    </w:p>
    <w:p w:rsidR="004B35D9" w:rsidRDefault="007D6B4B" w:rsidP="00830FBF">
      <w:pPr>
        <w:spacing w:after="100" w:afterAutospacing="1"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Deviation, crime and social control</w:t>
      </w:r>
    </w:p>
    <w:p w:rsidR="006E4941" w:rsidRPr="005A4927" w:rsidRDefault="006E4941" w:rsidP="00830FBF">
      <w:pPr>
        <w:spacing w:after="100" w:afterAutospacing="1" w:line="240" w:lineRule="auto"/>
        <w:contextualSpacing/>
        <w:jc w:val="center"/>
        <w:rPr>
          <w:rFonts w:ascii="Times New Roman" w:hAnsi="Times New Roman" w:cs="Times New Roman"/>
          <w:b/>
          <w:sz w:val="20"/>
          <w:szCs w:val="20"/>
          <w:lang w:val="en-US"/>
        </w:rPr>
      </w:pP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open sociological ideas of social behavior and its regulatory mechanisms. </w:t>
      </w:r>
      <w:proofErr w:type="gramStart"/>
      <w:r w:rsidRPr="005A4927">
        <w:rPr>
          <w:rFonts w:ascii="Times New Roman" w:hAnsi="Times New Roman" w:cs="Times New Roman"/>
          <w:sz w:val="20"/>
          <w:szCs w:val="20"/>
          <w:lang w:val="en-US"/>
        </w:rPr>
        <w:t>To inform of the main sociological concepts of deviant behavior.</w:t>
      </w:r>
      <w:proofErr w:type="gramEnd"/>
    </w:p>
    <w:p w:rsidR="004B35D9" w:rsidRPr="005A4927" w:rsidRDefault="004B35D9" w:rsidP="00830FBF">
      <w:pPr>
        <w:spacing w:after="100" w:afterAutospacing="1"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Plan: </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Social control and ways of his realization</w:t>
      </w:r>
    </w:p>
    <w:p w:rsidR="004B35D9" w:rsidRPr="006E4941" w:rsidRDefault="004B35D9" w:rsidP="00830FBF">
      <w:pPr>
        <w:spacing w:after="100" w:afterAutospacing="1"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t xml:space="preserve">2. The deviating (deviant) behavior and its types. </w:t>
      </w:r>
      <w:proofErr w:type="gramStart"/>
      <w:r w:rsidRPr="005A4927">
        <w:rPr>
          <w:rFonts w:ascii="Times New Roman" w:hAnsi="Times New Roman" w:cs="Times New Roman"/>
          <w:sz w:val="20"/>
          <w:szCs w:val="20"/>
          <w:lang w:val="en-US"/>
        </w:rPr>
        <w:t>Theory of deviation.</w:t>
      </w:r>
      <w:proofErr w:type="gramEnd"/>
    </w:p>
    <w:p w:rsidR="004B35D9" w:rsidRPr="005A4927" w:rsidRDefault="004B35D9" w:rsidP="006E4941">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Deviant and </w:t>
      </w:r>
      <w:proofErr w:type="spellStart"/>
      <w:proofErr w:type="gram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behavior</w:t>
      </w:r>
      <w:proofErr w:type="gramEnd"/>
    </w:p>
    <w:p w:rsidR="004B35D9" w:rsidRPr="005A4927" w:rsidRDefault="006E4941" w:rsidP="00830FBF">
      <w:pPr>
        <w:spacing w:after="100" w:afterAutospacing="1" w:line="240" w:lineRule="auto"/>
        <w:ind w:firstLine="720"/>
        <w:contextualSpacing/>
        <w:jc w:val="both"/>
        <w:rPr>
          <w:rFonts w:ascii="Times New Roman" w:hAnsi="Times New Roman" w:cs="Times New Roman"/>
          <w:sz w:val="20"/>
          <w:szCs w:val="20"/>
          <w:lang w:val="en-US"/>
        </w:rPr>
      </w:pPr>
      <w:r w:rsidRPr="006E4941">
        <w:rPr>
          <w:rFonts w:ascii="Times New Roman" w:hAnsi="Times New Roman" w:cs="Times New Roman"/>
          <w:b/>
          <w:sz w:val="20"/>
          <w:szCs w:val="20"/>
          <w:lang w:val="en-US"/>
        </w:rPr>
        <w:t>1.</w:t>
      </w:r>
      <w:r>
        <w:rPr>
          <w:rFonts w:ascii="Times New Roman" w:hAnsi="Times New Roman" w:cs="Times New Roman"/>
          <w:sz w:val="20"/>
          <w:szCs w:val="20"/>
          <w:lang w:val="en-US"/>
        </w:rPr>
        <w:t xml:space="preserve"> </w:t>
      </w:r>
      <w:r w:rsidR="004B35D9" w:rsidRPr="005A4927">
        <w:rPr>
          <w:rFonts w:ascii="Times New Roman" w:hAnsi="Times New Roman" w:cs="Times New Roman"/>
          <w:sz w:val="20"/>
          <w:szCs w:val="20"/>
          <w:lang w:val="en-US"/>
        </w:rPr>
        <w:t>It is expedient to begin studying of social control, i.e. set of means by means of which society or social group guarantees conformal behavior of the members in relation to role requirements and expectations with consideration of a social order in which people interact with each other.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Orderliness of society is based on the interconnected roles according to which each personality assumes certain duties concerning others and at the same time demands from others performance by them of the duties corresponding to the rights of this personality.</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As this system of the mutual rights and duties can work in full force? For an explanation of it sociologists use the term "social control". For determination of essence of social control it is useful to consider ways of his realization in group or society. </w:t>
      </w:r>
      <w:proofErr w:type="gramStart"/>
      <w:r w:rsidRPr="005A4927">
        <w:rPr>
          <w:rFonts w:ascii="Times New Roman" w:hAnsi="Times New Roman" w:cs="Times New Roman"/>
          <w:sz w:val="20"/>
          <w:szCs w:val="20"/>
          <w:lang w:val="en-US"/>
        </w:rPr>
        <w:t>Social control through socialization.</w:t>
      </w:r>
      <w:proofErr w:type="gramEnd"/>
      <w:r w:rsidRPr="005A4927">
        <w:rPr>
          <w:rFonts w:ascii="Times New Roman" w:hAnsi="Times New Roman" w:cs="Times New Roman"/>
          <w:sz w:val="20"/>
          <w:szCs w:val="20"/>
          <w:lang w:val="en-US"/>
        </w:rPr>
        <w:t xml:space="preserve"> E. Fromm noted that society only then functions effectively when "his members reach behavior of this kind at which they want to act as they have to act as members of this society. They have to wish to do what is objectively necessary for society". People in any society are controlled by means of socialization in such a way that they carry out the roles unconsciously, naturally, owing to customs, habits and preferences.</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People play the majority of social roles unsuccessfully not because they aren't capable to fulfill certain role requirements but because they or don't accept the maintenance of roles, or don't want to execute </w:t>
      </w:r>
      <w:proofErr w:type="spellStart"/>
      <w:r w:rsidRPr="005A4927">
        <w:rPr>
          <w:rFonts w:ascii="Times New Roman" w:hAnsi="Times New Roman" w:cs="Times New Roman"/>
          <w:sz w:val="20"/>
          <w:szCs w:val="20"/>
          <w:lang w:val="en-US"/>
        </w:rPr>
        <w:t>them.Thus</w:t>
      </w:r>
      <w:proofErr w:type="spellEnd"/>
      <w:r w:rsidRPr="005A4927">
        <w:rPr>
          <w:rFonts w:ascii="Times New Roman" w:hAnsi="Times New Roman" w:cs="Times New Roman"/>
          <w:sz w:val="20"/>
          <w:szCs w:val="20"/>
          <w:lang w:val="en-US"/>
        </w:rPr>
        <w:t>, socialization, forming our habits, desires and customs, is one of major factors of social control and establishment of an order in society. She facilitates difficulties at decision-making, prompting how to put on how to behave how to work in this or that life situation. At the same time any decision which is contrary to that which is accepted and acquired during socialization seems to us inappropriate, unfamiliar and dangerous. The considerable part of internal control of the personality of the behavior is exercised by such way.</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Social control through group pressure.</w:t>
      </w:r>
      <w:proofErr w:type="gramEnd"/>
      <w:r w:rsidRPr="005A4927">
        <w:rPr>
          <w:rFonts w:ascii="Times New Roman" w:hAnsi="Times New Roman" w:cs="Times New Roman"/>
          <w:sz w:val="20"/>
          <w:szCs w:val="20"/>
          <w:lang w:val="en-US"/>
        </w:rPr>
        <w:t xml:space="preserve"> The person can't participate in public life, being based only on internal control. Also the inclusiveness in public life which is expressed that the individual is a member of many primary groups (a family, a production team, a class, student's group, etc.) leaves a mark on his behavior. Each of primary groups has the settled system of the customs, customs and institutional norms specific both for this group, and for society in general. Thus, the possibility of implementation of group social control is caused by an inclusiveness of each individual in primary social group. As a necessary condition of such inclusion serves that circumstance that the individual has to divide a certain minimum of the cultural norms accepted by this group making the formal or informal code of behavior.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Each deviation from such order immediately leads to condemnation of such behavior by a certain social group. Depending on importance of the broken norm the wide range of condemnation and sanctions from group is possible – from simple remarks before exile from this social group.</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Social control through coercion.</w:t>
      </w:r>
      <w:proofErr w:type="gramEnd"/>
      <w:r w:rsidRPr="005A4927">
        <w:rPr>
          <w:rFonts w:ascii="Times New Roman" w:hAnsi="Times New Roman" w:cs="Times New Roman"/>
          <w:sz w:val="20"/>
          <w:szCs w:val="20"/>
          <w:lang w:val="en-US"/>
        </w:rPr>
        <w:t xml:space="preserve"> Many primitive, or traditional, societies successfully control behavior of individuals through ethical standards and, therefore, by means of informal group control of primary group. Formal laws or punishments in such societies aren't obligatory. But in big, difficult human populations where many cultural complexes, formal control are bound, laws and system of punishments constantly develop and become obligatory. In case the individual can quite get lost in crowd, informal control becomes inefficient and there is a need for formal control.</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Social control through self-checking.</w:t>
      </w:r>
      <w:proofErr w:type="gramEnd"/>
      <w:r w:rsidRPr="005A4927">
        <w:rPr>
          <w:rFonts w:ascii="Times New Roman" w:hAnsi="Times New Roman" w:cs="Times New Roman"/>
          <w:sz w:val="20"/>
          <w:szCs w:val="20"/>
          <w:lang w:val="en-US"/>
        </w:rPr>
        <w:t xml:space="preserve"> Self-checking is called internal control: the individual independently regulates the behavior, coordinating it with the standard norms. In the course of socialization of norm are established so strongly that people, breaking them, have embarrassment and fault. For example, contrary to standards of the appropriate behavior, the person falls in love about the wife of the friend, hates own wife, envies more successful rival or wishes death to close. In such </w:t>
      </w:r>
      <w:r w:rsidRPr="005A4927">
        <w:rPr>
          <w:rFonts w:ascii="Times New Roman" w:hAnsi="Times New Roman" w:cs="Times New Roman"/>
          <w:sz w:val="20"/>
          <w:szCs w:val="20"/>
          <w:lang w:val="en-US"/>
        </w:rPr>
        <w:lastRenderedPageBreak/>
        <w:t xml:space="preserve">cases the </w:t>
      </w:r>
      <w:proofErr w:type="gramStart"/>
      <w:r w:rsidRPr="005A4927">
        <w:rPr>
          <w:rFonts w:ascii="Times New Roman" w:hAnsi="Times New Roman" w:cs="Times New Roman"/>
          <w:sz w:val="20"/>
          <w:szCs w:val="20"/>
          <w:lang w:val="en-US"/>
        </w:rPr>
        <w:t>person usually has a sense of guilt, and then speak</w:t>
      </w:r>
      <w:proofErr w:type="gramEnd"/>
      <w:r w:rsidRPr="005A4927">
        <w:rPr>
          <w:rFonts w:ascii="Times New Roman" w:hAnsi="Times New Roman" w:cs="Times New Roman"/>
          <w:sz w:val="20"/>
          <w:szCs w:val="20"/>
          <w:lang w:val="en-US"/>
        </w:rPr>
        <w:t xml:space="preserve"> about pangs of conscience. Conscience – manifestation of internal control.</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standard norms, being rational instructions, remain in the sphere of consciousness below which the sphere of </w:t>
      </w:r>
      <w:proofErr w:type="spellStart"/>
      <w:r w:rsidRPr="005A4927">
        <w:rPr>
          <w:rFonts w:ascii="Times New Roman" w:hAnsi="Times New Roman" w:cs="Times New Roman"/>
          <w:sz w:val="20"/>
          <w:szCs w:val="20"/>
          <w:lang w:val="en-US"/>
        </w:rPr>
        <w:t>subconsciousness</w:t>
      </w:r>
      <w:proofErr w:type="spellEnd"/>
      <w:r w:rsidRPr="005A4927">
        <w:rPr>
          <w:rFonts w:ascii="Times New Roman" w:hAnsi="Times New Roman" w:cs="Times New Roman"/>
          <w:sz w:val="20"/>
          <w:szCs w:val="20"/>
          <w:lang w:val="en-US"/>
        </w:rPr>
        <w:t xml:space="preserve"> or unconscious is located, consisting of spontaneous impulses. Self-checking means control of the </w:t>
      </w:r>
      <w:proofErr w:type="gramStart"/>
      <w:r w:rsidRPr="005A4927">
        <w:rPr>
          <w:rFonts w:ascii="Times New Roman" w:hAnsi="Times New Roman" w:cs="Times New Roman"/>
          <w:sz w:val="20"/>
          <w:szCs w:val="20"/>
          <w:lang w:val="en-US"/>
        </w:rPr>
        <w:t>elements,</w:t>
      </w:r>
      <w:proofErr w:type="gramEnd"/>
      <w:r w:rsidRPr="005A4927">
        <w:rPr>
          <w:rFonts w:ascii="Times New Roman" w:hAnsi="Times New Roman" w:cs="Times New Roman"/>
          <w:sz w:val="20"/>
          <w:szCs w:val="20"/>
          <w:lang w:val="en-US"/>
        </w:rPr>
        <w:t xml:space="preserve"> it is based on strong-willed effort. Consciousness – the cheapest and most effective form of social control. But she is created as result most expensively and sometimes inefficient process – socialization during which the individual should fight against own </w:t>
      </w:r>
      <w:proofErr w:type="spellStart"/>
      <w:r w:rsidRPr="005A4927">
        <w:rPr>
          <w:rFonts w:ascii="Times New Roman" w:hAnsi="Times New Roman" w:cs="Times New Roman"/>
          <w:sz w:val="20"/>
          <w:szCs w:val="20"/>
          <w:lang w:val="en-US"/>
        </w:rPr>
        <w:t>subconsciousness</w:t>
      </w:r>
      <w:proofErr w:type="spellEnd"/>
      <w:r w:rsidRPr="005A4927">
        <w:rPr>
          <w:rFonts w:ascii="Times New Roman" w:hAnsi="Times New Roman" w:cs="Times New Roman"/>
          <w:sz w:val="20"/>
          <w:szCs w:val="20"/>
          <w:lang w:val="en-US"/>
        </w:rPr>
        <w:t>, i.e. with the most uncontrollable force.</w:t>
      </w:r>
    </w:p>
    <w:p w:rsidR="004B35D9" w:rsidRPr="005A4927" w:rsidRDefault="004B35D9" w:rsidP="006E4941">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Conclusion: self-checking – a problem especially sociological because extent of his development characterizes the social type of people prevailing in society and the developing form of the state. So, at the developed self-checking the probability of establishment of democracy is high, at undeveloped – dictatorships.</w:t>
      </w:r>
    </w:p>
    <w:p w:rsidR="004B35D9" w:rsidRPr="005A4927" w:rsidRDefault="006E4941" w:rsidP="00830FBF">
      <w:pPr>
        <w:spacing w:after="100" w:afterAutospacing="1" w:line="240" w:lineRule="auto"/>
        <w:ind w:firstLine="720"/>
        <w:contextualSpacing/>
        <w:jc w:val="both"/>
        <w:rPr>
          <w:rFonts w:ascii="Times New Roman" w:hAnsi="Times New Roman" w:cs="Times New Roman"/>
          <w:sz w:val="20"/>
          <w:szCs w:val="20"/>
          <w:lang w:val="en-US"/>
        </w:rPr>
      </w:pPr>
      <w:r w:rsidRPr="006E4941">
        <w:rPr>
          <w:rFonts w:ascii="Times New Roman" w:hAnsi="Times New Roman" w:cs="Times New Roman"/>
          <w:b/>
          <w:sz w:val="20"/>
          <w:szCs w:val="20"/>
          <w:lang w:val="en-US"/>
        </w:rPr>
        <w:t>2.</w:t>
      </w:r>
      <w:r>
        <w:rPr>
          <w:rFonts w:ascii="Times New Roman" w:hAnsi="Times New Roman" w:cs="Times New Roman"/>
          <w:sz w:val="20"/>
          <w:szCs w:val="20"/>
          <w:lang w:val="en-US"/>
        </w:rPr>
        <w:t xml:space="preserve"> </w:t>
      </w:r>
      <w:r w:rsidR="004B35D9" w:rsidRPr="005A4927">
        <w:rPr>
          <w:rFonts w:ascii="Times New Roman" w:hAnsi="Times New Roman" w:cs="Times New Roman"/>
          <w:sz w:val="20"/>
          <w:szCs w:val="20"/>
          <w:lang w:val="en-US"/>
        </w:rPr>
        <w:t xml:space="preserve">There is no such society in which all his members would behave according to the general standard requirements. The term "social deviation" means behavior of the individual or group which doesn't meet the standard standards therefore these norms are broken by them. Social deviations can take the most different forms. </w:t>
      </w:r>
      <w:proofErr w:type="gramStart"/>
      <w:r w:rsidR="004B35D9" w:rsidRPr="005A4927">
        <w:rPr>
          <w:rFonts w:ascii="Times New Roman" w:hAnsi="Times New Roman" w:cs="Times New Roman"/>
          <w:sz w:val="20"/>
          <w:szCs w:val="20"/>
          <w:lang w:val="en-US"/>
        </w:rPr>
        <w:t>Criminals from young people, hermits, ascetics, inveterate sinners, Saints, geniuses, artists innovators, murderers – all this the people deviating the standard norms, or as they are called still deviant.</w:t>
      </w:r>
      <w:proofErr w:type="gramEnd"/>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Cultural and mental deviations.</w:t>
      </w:r>
      <w:proofErr w:type="gramEnd"/>
      <w:r w:rsidRPr="005A4927">
        <w:rPr>
          <w:rFonts w:ascii="Times New Roman" w:hAnsi="Times New Roman" w:cs="Times New Roman"/>
          <w:sz w:val="20"/>
          <w:szCs w:val="20"/>
          <w:lang w:val="en-US"/>
        </w:rPr>
        <w:t xml:space="preserve"> One individual can have deviations in social behavior, another in the personal organization, the third and in the social sphere, and in the personal organization. Sociologists are interested first of all cultural deviations, i.e. deviations of the given social community from standards of culture. Psychologists are interested in mental deviations from norms in the personal organization: psychoses, </w:t>
      </w:r>
      <w:proofErr w:type="spellStart"/>
      <w:r w:rsidRPr="005A4927">
        <w:rPr>
          <w:rFonts w:ascii="Times New Roman" w:hAnsi="Times New Roman" w:cs="Times New Roman"/>
          <w:sz w:val="20"/>
          <w:szCs w:val="20"/>
          <w:lang w:val="en-US"/>
        </w:rPr>
        <w:t>neurosises</w:t>
      </w:r>
      <w:proofErr w:type="spellEnd"/>
      <w:r w:rsidRPr="005A4927">
        <w:rPr>
          <w:rFonts w:ascii="Times New Roman" w:hAnsi="Times New Roman" w:cs="Times New Roman"/>
          <w:sz w:val="20"/>
          <w:szCs w:val="20"/>
          <w:lang w:val="en-US"/>
        </w:rPr>
        <w:t>, paranoid states, etc. If two of these types of deviations are combined, then the deviation from cultural norms is made by the personality mentally abnormal.</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Individual and group deviations.</w:t>
      </w:r>
      <w:proofErr w:type="gramEnd"/>
      <w:r w:rsidRPr="005A4927">
        <w:rPr>
          <w:rFonts w:ascii="Times New Roman" w:hAnsi="Times New Roman" w:cs="Times New Roman"/>
          <w:sz w:val="20"/>
          <w:szCs w:val="20"/>
          <w:lang w:val="en-US"/>
        </w:rPr>
        <w:t xml:space="preserve"> The most ordinary boy from a stable family who is in an environment of decent people can reject the norms accepted in his environment and show strong indications of criminal behavior (to become the </w:t>
      </w:r>
      <w:proofErr w:type="spellStart"/>
      <w:r w:rsidRPr="005A4927">
        <w:rPr>
          <w:rFonts w:ascii="Times New Roman" w:hAnsi="Times New Roman" w:cs="Times New Roman"/>
          <w:sz w:val="20"/>
          <w:szCs w:val="20"/>
          <w:lang w:val="en-US"/>
        </w:rPr>
        <w:t>tortfeasor</w:t>
      </w:r>
      <w:proofErr w:type="spellEnd"/>
      <w:r w:rsidRPr="005A4927">
        <w:rPr>
          <w:rFonts w:ascii="Times New Roman" w:hAnsi="Times New Roman" w:cs="Times New Roman"/>
          <w:sz w:val="20"/>
          <w:szCs w:val="20"/>
          <w:lang w:val="en-US"/>
        </w:rPr>
        <w:t xml:space="preserve">). In this case we face an individual deviation from norms within one subculture. Such personality usually is considered as an individual deviant. At the same time in each society there are a lot of deviating subcultures which norms are condemned by the standard, dominating moral of society. For example, teenagers from difficult families spend the most part of the time in cellars. "Basement life" seems to them </w:t>
      </w:r>
      <w:proofErr w:type="gramStart"/>
      <w:r w:rsidRPr="005A4927">
        <w:rPr>
          <w:rFonts w:ascii="Times New Roman" w:hAnsi="Times New Roman" w:cs="Times New Roman"/>
          <w:sz w:val="20"/>
          <w:szCs w:val="20"/>
          <w:lang w:val="en-US"/>
        </w:rPr>
        <w:t>normal,</w:t>
      </w:r>
      <w:proofErr w:type="gramEnd"/>
      <w:r w:rsidRPr="005A4927">
        <w:rPr>
          <w:rFonts w:ascii="Times New Roman" w:hAnsi="Times New Roman" w:cs="Times New Roman"/>
          <w:sz w:val="20"/>
          <w:szCs w:val="20"/>
          <w:lang w:val="en-US"/>
        </w:rPr>
        <w:t xml:space="preserve"> they have the "basement" moral code, the laws and cultural complexes. In this case not the individual, but group deviation from standards of the dominating culture as teenagers live according to norms of own subculture is available. The subculture in this case contains the examples of behavior introduced by individual deviant. In the reviewed example each teenager who is coming back to the standard way of life in society will be an individual deviant from the point of view of this "basement" subculture, and it can apply in relation to him the measures of social control. Other example of a group social deviation can be considered group of bureaucrats who behind papers don't see a real environment </w:t>
      </w:r>
      <w:proofErr w:type="spellStart"/>
      <w:r w:rsidRPr="005A4927">
        <w:rPr>
          <w:rFonts w:ascii="Times New Roman" w:hAnsi="Times New Roman" w:cs="Times New Roman"/>
          <w:sz w:val="20"/>
          <w:szCs w:val="20"/>
          <w:lang w:val="en-US"/>
        </w:rPr>
        <w:t>any more</w:t>
      </w:r>
      <w:proofErr w:type="spellEnd"/>
      <w:r w:rsidRPr="005A4927">
        <w:rPr>
          <w:rFonts w:ascii="Times New Roman" w:hAnsi="Times New Roman" w:cs="Times New Roman"/>
          <w:sz w:val="20"/>
          <w:szCs w:val="20"/>
          <w:lang w:val="en-US"/>
        </w:rPr>
        <w:t xml:space="preserve"> and live in the illusory world of paragraphs, circulars and orders. The subculture is here too created, getting to which each worker has to submit to the operating bureaucratic cultural norms.</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real life deviant persons aren't subject to strict division into two specified types. </w:t>
      </w:r>
      <w:proofErr w:type="gramStart"/>
      <w:r w:rsidRPr="005A4927">
        <w:rPr>
          <w:rFonts w:ascii="Times New Roman" w:hAnsi="Times New Roman" w:cs="Times New Roman"/>
          <w:sz w:val="20"/>
          <w:szCs w:val="20"/>
          <w:lang w:val="en-US"/>
        </w:rPr>
        <w:t>Most often these two types of deviations crossing with each other.</w:t>
      </w:r>
      <w:proofErr w:type="gramEnd"/>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Primary and secondary deviations.</w:t>
      </w:r>
      <w:proofErr w:type="gramEnd"/>
      <w:r w:rsidRPr="005A4927">
        <w:rPr>
          <w:rFonts w:ascii="Times New Roman" w:hAnsi="Times New Roman" w:cs="Times New Roman"/>
          <w:sz w:val="20"/>
          <w:szCs w:val="20"/>
          <w:lang w:val="en-US"/>
        </w:rPr>
        <w:t xml:space="preserve"> The concept of primary and secondary deviations has been for the first time formulated and in details developed by X. Becker. She helps to see process of formation of the identity of the finished deviant.</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Primary deviation is meant as deviant behavior of the personality which in general meets the cultural standards accepted in society. </w:t>
      </w:r>
      <w:proofErr w:type="gramStart"/>
      <w:r w:rsidRPr="005A4927">
        <w:rPr>
          <w:rFonts w:ascii="Times New Roman" w:hAnsi="Times New Roman" w:cs="Times New Roman"/>
          <w:sz w:val="20"/>
          <w:szCs w:val="20"/>
          <w:lang w:val="en-US"/>
        </w:rPr>
        <w:t>A secondary deviation call</w:t>
      </w:r>
      <w:proofErr w:type="gramEnd"/>
      <w:r w:rsidRPr="005A4927">
        <w:rPr>
          <w:rFonts w:ascii="Times New Roman" w:hAnsi="Times New Roman" w:cs="Times New Roman"/>
          <w:sz w:val="20"/>
          <w:szCs w:val="20"/>
          <w:lang w:val="en-US"/>
        </w:rPr>
        <w:t xml:space="preserve"> a deviation from the norms existing in group which socially is defined as deviant. The personality at the same time is identified as a deviant. Sometimes in case of commission even of the only deviating action (rape, homosexuality, the use of drugs, etc.) or wrong or false charge to the individual the label of a deviant is pasted.</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This process of hanging of a label can become a turning point in the individual's life. Really, the individual who has made primary deviation from the standard norms continues to lead former life, to take the same place in system of the statuses and roles, still to interact with members of group. But he should receive only a label of a deviant as the tendency to interruption of many social communications with group and even to isolation from her at once appears. Such person can be discharged of </w:t>
      </w:r>
      <w:proofErr w:type="spellStart"/>
      <w:r w:rsidRPr="005A4927">
        <w:rPr>
          <w:rFonts w:ascii="Times New Roman" w:hAnsi="Times New Roman" w:cs="Times New Roman"/>
          <w:sz w:val="20"/>
          <w:szCs w:val="20"/>
          <w:lang w:val="en-US"/>
        </w:rPr>
        <w:t>favourite</w:t>
      </w:r>
      <w:proofErr w:type="spellEnd"/>
      <w:r w:rsidRPr="005A4927">
        <w:rPr>
          <w:rFonts w:ascii="Times New Roman" w:hAnsi="Times New Roman" w:cs="Times New Roman"/>
          <w:sz w:val="20"/>
          <w:szCs w:val="20"/>
          <w:lang w:val="en-US"/>
        </w:rPr>
        <w:t xml:space="preserve"> work, a profession, is rejected by respectable people, and even to deserve the name of the "criminal" personality; it can become dependent from deviating (for example, alcoholics) or criminal (for example, criminal group) associations which begin to use the fact of an individual deviation, separating this individual from society and imparting him ethical standards of the subculture.</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Thus, the secondary deviation can turn all human life. Favorable conditions for repetition of the act of deviant behavior are created. After offense repetition isolation amplifies even more, more drastic measures of social control begin to be applied, and the person can pass into the state which is characterized by constant deviant behavior.</w:t>
      </w:r>
    </w:p>
    <w:p w:rsidR="004B35D9" w:rsidRPr="005A4927" w:rsidRDefault="004B35D9" w:rsidP="00830FBF">
      <w:pPr>
        <w:spacing w:after="100" w:afterAutospacing="1" w:line="240" w:lineRule="auto"/>
        <w:contextualSpacing/>
        <w:jc w:val="center"/>
        <w:rPr>
          <w:rFonts w:ascii="Times New Roman" w:hAnsi="Times New Roman" w:cs="Times New Roman"/>
          <w:sz w:val="20"/>
          <w:szCs w:val="20"/>
          <w:lang w:val="en-US"/>
        </w:rPr>
      </w:pPr>
      <w:r w:rsidRPr="005A4927">
        <w:rPr>
          <w:rFonts w:ascii="Times New Roman" w:hAnsi="Times New Roman" w:cs="Times New Roman"/>
          <w:sz w:val="20"/>
          <w:szCs w:val="20"/>
          <w:lang w:val="en-US"/>
        </w:rPr>
        <w:t>III</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It is obvious that mental defects are the cornerstone of a limited part of culturally condemned deviations. Concerning definition and studying of other reasons of such deviations there are three types of theories: theories of physical types, psychoanalytic theories and sociological, or cultural, theories.</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main prerequisite of all theories of physical types consists in the idea that certain physical lines of the personality predetermine various deviations made by her from norms. This idea in itself is as old as human history. In societies expressions have taken roots long ago: "face of the murderer", "vicious features", etc. Among followers of theories of physical types it is possible to call C. Lombroso, E. </w:t>
      </w:r>
      <w:proofErr w:type="spellStart"/>
      <w:r w:rsidRPr="005A4927">
        <w:rPr>
          <w:rFonts w:ascii="Times New Roman" w:hAnsi="Times New Roman" w:cs="Times New Roman"/>
          <w:sz w:val="20"/>
          <w:szCs w:val="20"/>
          <w:lang w:val="en-US"/>
        </w:rPr>
        <w:t>Krätschmer</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V</w:t>
      </w:r>
      <w:proofErr w:type="gramEnd"/>
      <w:r w:rsidRPr="005A4927">
        <w:rPr>
          <w:rFonts w:ascii="Times New Roman" w:hAnsi="Times New Roman" w:cs="Times New Roman"/>
          <w:sz w:val="20"/>
          <w:szCs w:val="20"/>
          <w:lang w:val="en-US"/>
        </w:rPr>
        <w:t>. Sheldon. At works of these authors there is one main idea: people with a certain physical constitution are inclined to make the social deviations condemned by society.</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Studying of the conflicts which are taking place in consciousness of the personality is the cornerstone of psychoanalytic theories of deviant behavior</w:t>
      </w:r>
      <w:proofErr w:type="gramStart"/>
      <w:r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According to the theory 3.</w:t>
      </w:r>
      <w:proofErr w:type="gram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Freida</w:t>
      </w:r>
      <w:proofErr w:type="spellEnd"/>
      <w:r w:rsidRPr="005A4927">
        <w:rPr>
          <w:rFonts w:ascii="Times New Roman" w:hAnsi="Times New Roman" w:cs="Times New Roman"/>
          <w:sz w:val="20"/>
          <w:szCs w:val="20"/>
          <w:lang w:val="en-US"/>
        </w:rPr>
        <w:t xml:space="preserve">, each personality under a layer of active </w:t>
      </w:r>
      <w:r w:rsidRPr="005A4927">
        <w:rPr>
          <w:rFonts w:ascii="Times New Roman" w:hAnsi="Times New Roman" w:cs="Times New Roman"/>
          <w:sz w:val="20"/>
          <w:szCs w:val="20"/>
          <w:lang w:val="en-US"/>
        </w:rPr>
        <w:lastRenderedPageBreak/>
        <w:t xml:space="preserve">consciousness has an area of unconscious. Unconscious is our mental energy in which it is concentrated all natural, primitive, knowing no limit, not knowing pity. Unconscious is a biological essence of the person who hasn't experienced influence of culture. The person is capable to be protected from own natural "lawless" state by formation own I, and also so-called super I, the society determined only by culture. Human I and super I, constantly constrain forces which are in unconscious constantly limit our instincts and so-called low passions. However there can be a state when the internal conflicts between </w:t>
      </w:r>
      <w:proofErr w:type="gramStart"/>
      <w:r w:rsidRPr="005A4927">
        <w:rPr>
          <w:rFonts w:ascii="Times New Roman" w:hAnsi="Times New Roman" w:cs="Times New Roman"/>
          <w:sz w:val="20"/>
          <w:szCs w:val="20"/>
          <w:lang w:val="en-US"/>
        </w:rPr>
        <w:t>I</w:t>
      </w:r>
      <w:proofErr w:type="gramEnd"/>
      <w:r w:rsidRPr="005A4927">
        <w:rPr>
          <w:rFonts w:ascii="Times New Roman" w:hAnsi="Times New Roman" w:cs="Times New Roman"/>
          <w:sz w:val="20"/>
          <w:szCs w:val="20"/>
          <w:lang w:val="en-US"/>
        </w:rPr>
        <w:t xml:space="preserve"> and unconscious, and also between super I and unconscious destroy protection, and our internal, not knowing culture contents outside breaks. In this case there can be a deviation from the cultural norms developed by a social environment of the individual.</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Existence in daily practice of a large number of the clashing norms, uncertainty (in this regard) of the possible choice of line of conduct can lead to the phenomenon called by E. Durkheim an anomy (a condition of lack of norms). At the same time E. Durkheim didn't consider at all that modern society has no norms, on the contrary, society possesses many systems of norms in which it is difficult for certain individual to be guided. The anomy, according to Durkheim, is a state at which the personality has no strong feeling of accessory, any reliability and stability in the choice of the line of standard behavior. According to T. Parsons, the anomy is "a state at which the considerable number of individuals is in the situation which is characterized by a serious lack of integration with stable institutes that is essential to their own personal stability and successful functioning of social systems. Usual reaction to this state is unreliability of behavior". According to such approach, the anomy increases in connection with disorder and the conflicts of ethical standards in society. People begin to be limited to norms of separate groups and as a result have no stable prospect according to which they need to make decisions in everyday life. In this understanding the anomy looks as result of freedom of choice without steady perception of reality and in the absence of stable interrelations with a family, the state and other main institutes of society. It is obvious that the condition of an anomy most often results in deviant behavior.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R. Merton notes that the anomy appears not from freedom of choice, but from impossibility of many individuals to follow norms which they completely accept. He sees the main reason of difficulties in disharmony between the cultural purposes and legal (institutional) means by means of which these purposes are carried out. For example, while society supports efforts of the members in aspiration to increase in welfare and a high social status, legal means of members of society for achievement of such state are very limited. Inequality existing in society serves as </w:t>
      </w:r>
      <w:proofErr w:type="gramStart"/>
      <w:r w:rsidRPr="005A4927">
        <w:rPr>
          <w:rFonts w:ascii="Times New Roman" w:hAnsi="Times New Roman" w:cs="Times New Roman"/>
          <w:sz w:val="20"/>
          <w:szCs w:val="20"/>
          <w:lang w:val="en-US"/>
        </w:rPr>
        <w:t>that push</w:t>
      </w:r>
      <w:proofErr w:type="gramEnd"/>
      <w:r w:rsidRPr="005A4927">
        <w:rPr>
          <w:rFonts w:ascii="Times New Roman" w:hAnsi="Times New Roman" w:cs="Times New Roman"/>
          <w:sz w:val="20"/>
          <w:szCs w:val="20"/>
          <w:lang w:val="en-US"/>
        </w:rPr>
        <w:t xml:space="preserve"> which forces the member of society to look for illegal means and the purposes, i.e. to deviate from the standard cultural samples.</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Assimilation of social norms – a socialization basis.</w:t>
      </w:r>
      <w:proofErr w:type="gramEnd"/>
      <w:r w:rsidRPr="005A4927">
        <w:rPr>
          <w:rFonts w:ascii="Times New Roman" w:hAnsi="Times New Roman" w:cs="Times New Roman"/>
          <w:sz w:val="20"/>
          <w:szCs w:val="20"/>
          <w:lang w:val="en-US"/>
        </w:rPr>
        <w:t xml:space="preserve"> Respect for these norms determines the cultural level of society. The deviation from the standard norms is called deviant behavior in sociology. In a broad sense "deviation" means any acts or actions which don't correspond: a) to unwritten norms, b) to hand-written norms. In narrow sense "deviation" belongs only to the first type of discrepancy, and the second type has received the name of </w:t>
      </w:r>
      <w:proofErr w:type="spell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behavior.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Social norms </w:t>
      </w:r>
      <w:proofErr w:type="gramStart"/>
      <w:r w:rsidRPr="005A4927">
        <w:rPr>
          <w:rFonts w:ascii="Times New Roman" w:hAnsi="Times New Roman" w:cs="Times New Roman"/>
          <w:sz w:val="20"/>
          <w:szCs w:val="20"/>
          <w:lang w:val="en-US"/>
        </w:rPr>
        <w:t>happen</w:t>
      </w:r>
      <w:proofErr w:type="gramEnd"/>
      <w:r w:rsidRPr="005A4927">
        <w:rPr>
          <w:rFonts w:ascii="Times New Roman" w:hAnsi="Times New Roman" w:cs="Times New Roman"/>
          <w:sz w:val="20"/>
          <w:szCs w:val="20"/>
          <w:lang w:val="en-US"/>
        </w:rPr>
        <w:t xml:space="preserve"> two types: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HAND-WRITTEN – formally recorded in the constitution, criminal law and other legal laws which observance is guaranteed by the state</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UNWRITTEN – informal norms and rules of conduct which observance isn't guaranteed by legal aspects of the state. They are fixed only by traditions, customs, etiquette, manners, i.e. some conventions, or silent arrangements between people on what to consider the due, correct, beseeming behavior.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Violation of formal norms is called </w:t>
      </w:r>
      <w:proofErr w:type="spell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(criminal) behavior, and violation of informal norms – the deviant (deviating) behavior. What do they differ from each other in?</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deviant and </w:t>
      </w:r>
      <w:proofErr w:type="spellStart"/>
      <w:proofErr w:type="gram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behavior</w:t>
      </w:r>
      <w:proofErr w:type="gramEnd"/>
      <w:r w:rsidRPr="005A4927">
        <w:rPr>
          <w:rFonts w:ascii="Times New Roman" w:hAnsi="Times New Roman" w:cs="Times New Roman"/>
          <w:sz w:val="20"/>
          <w:szCs w:val="20"/>
          <w:lang w:val="en-US"/>
        </w:rPr>
        <w:t xml:space="preserve"> can be distinguished as follows. The first relatively, and the second is absolute. The fact that for one person or group – the deviation, for another or others can be a habit; The Highest class considers the behavior norm, and behavior of representatives of other classes, especially the lowest – a deviation. The deviant behavior is relative because is related only to cultural norms of this group. But the </w:t>
      </w:r>
      <w:proofErr w:type="spell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behavior is absolute in relation to laws of the country. Mugging by representatives of social bottoms can be considered, from their point of view, as a normal type of earnings or way of establishment of social justice. But it not a deviation, but a crime as there is an absolute norm – the legal law qualifying a robbery as a crime.</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spellStart"/>
      <w:proofErr w:type="gramStart"/>
      <w:r w:rsidRPr="005A4927">
        <w:rPr>
          <w:rFonts w:ascii="Times New Roman" w:hAnsi="Times New Roman" w:cs="Times New Roman"/>
          <w:sz w:val="20"/>
          <w:szCs w:val="20"/>
          <w:lang w:val="en-US"/>
        </w:rPr>
        <w:t>Delincvence</w:t>
      </w:r>
      <w:proofErr w:type="spellEnd"/>
      <w:r w:rsidRPr="005A4927">
        <w:rPr>
          <w:rFonts w:ascii="Times New Roman" w:hAnsi="Times New Roman" w:cs="Times New Roman"/>
          <w:sz w:val="20"/>
          <w:szCs w:val="20"/>
          <w:lang w:val="en-US"/>
        </w:rPr>
        <w:t>.</w:t>
      </w:r>
      <w:proofErr w:type="gramEnd"/>
      <w:r w:rsidRPr="005A4927">
        <w:rPr>
          <w:rFonts w:ascii="Times New Roman" w:hAnsi="Times New Roman" w:cs="Times New Roman"/>
          <w:sz w:val="20"/>
          <w:szCs w:val="20"/>
          <w:lang w:val="en-US"/>
        </w:rPr>
        <w:t xml:space="preserve"> Theft, bribery, robberies or murders break the fundamental laws of the state guaranteeing the rights of the personality and are pursued in a criminal order. Over criminals the court is made, determine by it a measure of punishment and for different terms (depending on weight of criminal act), banish on a corrective or hard labor, put in prison or define a conditional measure of restraint (partial restriction in the rights). It is extremely wide class of the phenomena – from stowaway transportation to murder of the person. Fraud, plunders, production of false documents, bribes, industrial espionage, vandalism, theft, breaking, </w:t>
      </w:r>
      <w:proofErr w:type="spellStart"/>
      <w:r w:rsidRPr="005A4927">
        <w:rPr>
          <w:rFonts w:ascii="Times New Roman" w:hAnsi="Times New Roman" w:cs="Times New Roman"/>
          <w:sz w:val="20"/>
          <w:szCs w:val="20"/>
          <w:lang w:val="en-US"/>
        </w:rPr>
        <w:t>autothefts</w:t>
      </w:r>
      <w:proofErr w:type="spellEnd"/>
      <w:r w:rsidRPr="005A4927">
        <w:rPr>
          <w:rFonts w:ascii="Times New Roman" w:hAnsi="Times New Roman" w:cs="Times New Roman"/>
          <w:sz w:val="20"/>
          <w:szCs w:val="20"/>
          <w:lang w:val="en-US"/>
        </w:rPr>
        <w:t xml:space="preserve">, arsons, prostitution, </w:t>
      </w:r>
      <w:proofErr w:type="spellStart"/>
      <w:r w:rsidRPr="005A4927">
        <w:rPr>
          <w:rFonts w:ascii="Times New Roman" w:hAnsi="Times New Roman" w:cs="Times New Roman"/>
          <w:sz w:val="20"/>
          <w:szCs w:val="20"/>
          <w:lang w:val="en-US"/>
        </w:rPr>
        <w:t>gamblings</w:t>
      </w:r>
      <w:proofErr w:type="spellEnd"/>
      <w:r w:rsidRPr="005A4927">
        <w:rPr>
          <w:rFonts w:ascii="Times New Roman" w:hAnsi="Times New Roman" w:cs="Times New Roman"/>
          <w:sz w:val="20"/>
          <w:szCs w:val="20"/>
          <w:lang w:val="en-US"/>
        </w:rPr>
        <w:t xml:space="preserve"> and other kinds of illegal actions belong to crimes.</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Deviance.</w:t>
      </w:r>
      <w:proofErr w:type="gramEnd"/>
      <w:r w:rsidRPr="005A4927">
        <w:rPr>
          <w:rFonts w:ascii="Times New Roman" w:hAnsi="Times New Roman" w:cs="Times New Roman"/>
          <w:sz w:val="20"/>
          <w:szCs w:val="20"/>
          <w:lang w:val="en-US"/>
        </w:rPr>
        <w:t xml:space="preserve"> On the contrary, such acts as an exposure of genitals, depletion or sex in public places, foul language, the loud or excited conversation, don't violate criminal law, but contradict standards of behavior. The only way of punishment – administrative prosecution, payment of a penalty, oral condemnation of surrounding people, sidelong glances of passersby. Refer criminal crime, alcoholism, drug addiction, prostitution, homosexuality, </w:t>
      </w:r>
      <w:proofErr w:type="spellStart"/>
      <w:r w:rsidRPr="005A4927">
        <w:rPr>
          <w:rFonts w:ascii="Times New Roman" w:hAnsi="Times New Roman" w:cs="Times New Roman"/>
          <w:sz w:val="20"/>
          <w:szCs w:val="20"/>
          <w:lang w:val="en-US"/>
        </w:rPr>
        <w:t>gamblings</w:t>
      </w:r>
      <w:proofErr w:type="spellEnd"/>
      <w:r w:rsidRPr="005A4927">
        <w:rPr>
          <w:rFonts w:ascii="Times New Roman" w:hAnsi="Times New Roman" w:cs="Times New Roman"/>
          <w:sz w:val="20"/>
          <w:szCs w:val="20"/>
          <w:lang w:val="en-US"/>
        </w:rPr>
        <w:t>, a mental disorder, suicide to forms of deviant behavior.</w:t>
      </w:r>
    </w:p>
    <w:p w:rsidR="004B35D9" w:rsidRPr="005A4927" w:rsidRDefault="004B35D9" w:rsidP="00830FBF">
      <w:pPr>
        <w:spacing w:after="100" w:afterAutospacing="1" w:line="240" w:lineRule="auto"/>
        <w:ind w:firstLine="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Conclusions: in sociology the deviant behavior is understood as broader category, than the concept "</w:t>
      </w:r>
      <w:proofErr w:type="spellStart"/>
      <w:r w:rsidRPr="005A4927">
        <w:rPr>
          <w:rFonts w:ascii="Times New Roman" w:hAnsi="Times New Roman" w:cs="Times New Roman"/>
          <w:sz w:val="20"/>
          <w:szCs w:val="20"/>
          <w:lang w:val="en-US"/>
        </w:rPr>
        <w:t>delincvent</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behaviour</w:t>
      </w:r>
      <w:proofErr w:type="spellEnd"/>
      <w:r w:rsidRPr="005A4927">
        <w:rPr>
          <w:rFonts w:ascii="Times New Roman" w:hAnsi="Times New Roman" w:cs="Times New Roman"/>
          <w:sz w:val="20"/>
          <w:szCs w:val="20"/>
          <w:lang w:val="en-US"/>
        </w:rPr>
        <w:t xml:space="preserve">". In other words, the first concept includes the second concept as the component. Deviation – any violations of norms, and a </w:t>
      </w:r>
      <w:proofErr w:type="spellStart"/>
      <w:r w:rsidRPr="005A4927">
        <w:rPr>
          <w:rFonts w:ascii="Times New Roman" w:hAnsi="Times New Roman" w:cs="Times New Roman"/>
          <w:sz w:val="20"/>
          <w:szCs w:val="20"/>
          <w:lang w:val="en-US"/>
        </w:rPr>
        <w:t>delincvence</w:t>
      </w:r>
      <w:proofErr w:type="spell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  only</w:t>
      </w:r>
      <w:proofErr w:type="gramEnd"/>
      <w:r w:rsidRPr="005A4927">
        <w:rPr>
          <w:rFonts w:ascii="Times New Roman" w:hAnsi="Times New Roman" w:cs="Times New Roman"/>
          <w:sz w:val="20"/>
          <w:szCs w:val="20"/>
          <w:lang w:val="en-US"/>
        </w:rPr>
        <w:t xml:space="preserve"> serious, involving criminal penalty. In sociology with the equal right are applicable both a wide, and narrow treatment. </w:t>
      </w:r>
      <w:proofErr w:type="gramStart"/>
      <w:r w:rsidRPr="005A4927">
        <w:rPr>
          <w:rFonts w:ascii="Times New Roman" w:hAnsi="Times New Roman" w:cs="Times New Roman"/>
          <w:sz w:val="20"/>
          <w:szCs w:val="20"/>
          <w:lang w:val="en-US"/>
        </w:rPr>
        <w:t>Characteristic feature of deviant behavior – a cultural relativism, otherwise, relativity of any social norms.</w:t>
      </w:r>
      <w:proofErr w:type="gramEnd"/>
      <w:r w:rsidRPr="005A4927">
        <w:rPr>
          <w:rFonts w:ascii="Times New Roman" w:hAnsi="Times New Roman" w:cs="Times New Roman"/>
          <w:sz w:val="20"/>
          <w:szCs w:val="20"/>
          <w:lang w:val="en-US"/>
        </w:rPr>
        <w:t xml:space="preserve"> At some primitive tribes in primitive time and today </w:t>
      </w:r>
      <w:proofErr w:type="gramStart"/>
      <w:r w:rsidRPr="005A4927">
        <w:rPr>
          <w:rFonts w:ascii="Times New Roman" w:hAnsi="Times New Roman" w:cs="Times New Roman"/>
          <w:sz w:val="20"/>
          <w:szCs w:val="20"/>
          <w:lang w:val="en-US"/>
        </w:rPr>
        <w:t>a cannibalism</w:t>
      </w:r>
      <w:proofErr w:type="gram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rPr>
        <w:t>геронтоцид</w:t>
      </w:r>
      <w:proofErr w:type="spellEnd"/>
      <w:r w:rsidRPr="005A4927">
        <w:rPr>
          <w:rFonts w:ascii="Times New Roman" w:hAnsi="Times New Roman" w:cs="Times New Roman"/>
          <w:sz w:val="20"/>
          <w:szCs w:val="20"/>
          <w:lang w:val="en-US"/>
        </w:rPr>
        <w:t xml:space="preserve"> (murder of old men), incest and </w:t>
      </w:r>
      <w:proofErr w:type="spellStart"/>
      <w:r w:rsidRPr="005A4927">
        <w:rPr>
          <w:rFonts w:ascii="Times New Roman" w:hAnsi="Times New Roman" w:cs="Times New Roman"/>
          <w:sz w:val="20"/>
          <w:szCs w:val="20"/>
        </w:rPr>
        <w:lastRenderedPageBreak/>
        <w:t>инфантицид</w:t>
      </w:r>
      <w:proofErr w:type="spellEnd"/>
      <w:r w:rsidRPr="005A4927">
        <w:rPr>
          <w:rFonts w:ascii="Times New Roman" w:hAnsi="Times New Roman" w:cs="Times New Roman"/>
          <w:sz w:val="20"/>
          <w:szCs w:val="20"/>
          <w:lang w:val="en-US"/>
        </w:rPr>
        <w:t xml:space="preserve"> (murder of children) were considered as the normal phenomenon caused by the economic reasons (deficiency of food) or the social device (permission of marriage between relatives).</w:t>
      </w:r>
    </w:p>
    <w:p w:rsidR="004B35D9" w:rsidRPr="005A4927" w:rsidRDefault="004B35D9" w:rsidP="00843331">
      <w:pPr>
        <w:spacing w:after="100" w:afterAutospacing="1"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Kravchenko</w:t>
      </w:r>
      <w:proofErr w:type="spellEnd"/>
      <w:r w:rsidRPr="005A4927">
        <w:rPr>
          <w:rFonts w:ascii="Times New Roman" w:hAnsi="Times New Roman" w:cs="Times New Roman"/>
          <w:sz w:val="20"/>
          <w:szCs w:val="20"/>
          <w:lang w:val="en-US"/>
        </w:rPr>
        <w:t xml:space="preserve"> A. I. Sociology: manual for students of the highest</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educational</w:t>
      </w:r>
      <w:proofErr w:type="gramEnd"/>
      <w:r w:rsidRPr="005A4927">
        <w:rPr>
          <w:rFonts w:ascii="Times New Roman" w:hAnsi="Times New Roman" w:cs="Times New Roman"/>
          <w:sz w:val="20"/>
          <w:szCs w:val="20"/>
          <w:lang w:val="en-US"/>
        </w:rPr>
        <w:t xml:space="preserve"> institutions. – Yekaterinburg, 1998.</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Smelzer</w:t>
      </w:r>
      <w:proofErr w:type="spellEnd"/>
      <w:r w:rsidRPr="005A4927">
        <w:rPr>
          <w:rFonts w:ascii="Times New Roman" w:hAnsi="Times New Roman" w:cs="Times New Roman"/>
          <w:sz w:val="20"/>
          <w:szCs w:val="20"/>
          <w:lang w:val="en-US"/>
        </w:rPr>
        <w:t xml:space="preserve"> N. Sociology. – M, 1989.</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t>
      </w:r>
      <w:proofErr w:type="spellStart"/>
      <w:r w:rsidRPr="005A4927">
        <w:rPr>
          <w:rFonts w:ascii="Times New Roman" w:hAnsi="Times New Roman" w:cs="Times New Roman"/>
          <w:sz w:val="20"/>
          <w:szCs w:val="20"/>
          <w:lang w:val="en-US"/>
        </w:rPr>
        <w:t>Frolov</w:t>
      </w:r>
      <w:proofErr w:type="spellEnd"/>
      <w:r w:rsidRPr="005A4927">
        <w:rPr>
          <w:rFonts w:ascii="Times New Roman" w:hAnsi="Times New Roman" w:cs="Times New Roman"/>
          <w:sz w:val="20"/>
          <w:szCs w:val="20"/>
          <w:lang w:val="en-US"/>
        </w:rPr>
        <w:t xml:space="preserve"> S. S. Sociology: textbook. – M, 1998.</w:t>
      </w:r>
    </w:p>
    <w:p w:rsidR="004B35D9" w:rsidRPr="005A4927" w:rsidRDefault="004B35D9" w:rsidP="00830FBF">
      <w:pPr>
        <w:spacing w:after="100" w:afterAutospacing="1"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Estimate possibilities of application of ways of social control:</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small group with the informal interpersonal relations;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b)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the organization where there are conventional and informal attitudes;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c)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big social group (a caste, a social group, a class).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what the main difference of psychological approach to studying of social deviations from all other approaches consists?</w:t>
      </w:r>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What is understood as the term "anomy" within sociological theories of deviant behavior? As the term "anomy" in researches E was used. </w:t>
      </w:r>
      <w:proofErr w:type="gramStart"/>
      <w:r w:rsidRPr="005A4927">
        <w:rPr>
          <w:rFonts w:ascii="Times New Roman" w:hAnsi="Times New Roman" w:cs="Times New Roman"/>
          <w:sz w:val="20"/>
          <w:szCs w:val="20"/>
          <w:lang w:val="en-US"/>
        </w:rPr>
        <w:t>Durkheim and R. Merton?</w:t>
      </w:r>
      <w:proofErr w:type="gramEnd"/>
    </w:p>
    <w:p w:rsidR="004B35D9" w:rsidRPr="005A4927" w:rsidRDefault="004B35D9" w:rsidP="00830FBF">
      <w:pPr>
        <w:spacing w:after="100" w:afterAutospacing="1" w:line="240" w:lineRule="auto"/>
        <w:contextualSpacing/>
        <w:jc w:val="both"/>
        <w:rPr>
          <w:rFonts w:ascii="Times New Roman" w:hAnsi="Times New Roman" w:cs="Times New Roman"/>
          <w:sz w:val="20"/>
          <w:szCs w:val="20"/>
          <w:lang w:val="en-US"/>
        </w:rPr>
      </w:pPr>
    </w:p>
    <w:p w:rsidR="004B35D9" w:rsidRPr="005A4927" w:rsidRDefault="004B35D9" w:rsidP="00830FBF">
      <w:pPr>
        <w:spacing w:after="100" w:afterAutospacing="1" w:line="240" w:lineRule="auto"/>
        <w:contextualSpacing/>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
    <w:p w:rsidR="00496EC0" w:rsidRPr="005A4927" w:rsidRDefault="007D6B4B" w:rsidP="00843331">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No. 10</w:t>
      </w:r>
    </w:p>
    <w:p w:rsidR="00496EC0" w:rsidRDefault="007D6B4B" w:rsidP="007D6B4B">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Social researches</w:t>
      </w:r>
    </w:p>
    <w:p w:rsidR="006E4941" w:rsidRPr="005A4927" w:rsidRDefault="006E4941" w:rsidP="007D6B4B">
      <w:pPr>
        <w:spacing w:line="240" w:lineRule="auto"/>
        <w:contextualSpacing/>
        <w:jc w:val="center"/>
        <w:rPr>
          <w:rFonts w:ascii="Times New Roman" w:hAnsi="Times New Roman" w:cs="Times New Roman"/>
          <w:b/>
          <w:sz w:val="20"/>
          <w:szCs w:val="20"/>
          <w:lang w:val="en-US"/>
        </w:rPr>
      </w:pP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Lecture purpose:</w:t>
      </w:r>
      <w:r w:rsidRPr="005A4927">
        <w:rPr>
          <w:rFonts w:ascii="Times New Roman" w:hAnsi="Times New Roman" w:cs="Times New Roman"/>
          <w:sz w:val="20"/>
          <w:szCs w:val="20"/>
          <w:lang w:val="en-US"/>
        </w:rPr>
        <w:t xml:space="preserve"> to give a general idea about features of applied sociology as scientific direction and sphere of activity. </w:t>
      </w:r>
      <w:proofErr w:type="gramStart"/>
      <w:r w:rsidRPr="005A4927">
        <w:rPr>
          <w:rFonts w:ascii="Times New Roman" w:hAnsi="Times New Roman" w:cs="Times New Roman"/>
          <w:sz w:val="20"/>
          <w:szCs w:val="20"/>
          <w:lang w:val="en-US"/>
        </w:rPr>
        <w:t>To give an idea of structure and contents of the program of applied social research.</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To get acquainted with the main approaches to development of a methodological part of the program of a research.</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Acquaintance to methods of collecting primary social information.</w:t>
      </w:r>
      <w:proofErr w:type="gramEnd"/>
    </w:p>
    <w:p w:rsidR="00496EC0" w:rsidRPr="005A4927" w:rsidRDefault="00496EC0"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Social research as learning tool of social</w:t>
      </w:r>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realities</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Logic and methodology of a research</w:t>
      </w:r>
    </w:p>
    <w:p w:rsidR="00496EC0" w:rsidRPr="005A4927" w:rsidRDefault="00496EC0" w:rsidP="006E4941">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Classification of methods and procedures</w:t>
      </w:r>
    </w:p>
    <w:p w:rsidR="00496EC0" w:rsidRPr="005A4927" w:rsidRDefault="006E4941" w:rsidP="00830FBF">
      <w:pPr>
        <w:spacing w:line="240" w:lineRule="auto"/>
        <w:contextualSpacing/>
        <w:jc w:val="both"/>
        <w:rPr>
          <w:rFonts w:ascii="Times New Roman" w:hAnsi="Times New Roman" w:cs="Times New Roman"/>
          <w:sz w:val="20"/>
          <w:szCs w:val="20"/>
          <w:lang w:val="en-US"/>
        </w:rPr>
      </w:pPr>
      <w:r w:rsidRPr="006E4941">
        <w:rPr>
          <w:rFonts w:ascii="Times New Roman" w:hAnsi="Times New Roman" w:cs="Times New Roman"/>
          <w:b/>
          <w:sz w:val="20"/>
          <w:szCs w:val="20"/>
          <w:lang w:val="en-US"/>
        </w:rPr>
        <w:t>1.</w:t>
      </w:r>
      <w:r>
        <w:rPr>
          <w:rFonts w:ascii="Times New Roman" w:hAnsi="Times New Roman" w:cs="Times New Roman"/>
          <w:sz w:val="20"/>
          <w:szCs w:val="20"/>
          <w:lang w:val="en-US"/>
        </w:rPr>
        <w:t xml:space="preserve"> </w:t>
      </w:r>
      <w:r w:rsidR="00496EC0" w:rsidRPr="005A4927">
        <w:rPr>
          <w:rFonts w:ascii="Times New Roman" w:hAnsi="Times New Roman" w:cs="Times New Roman"/>
          <w:sz w:val="20"/>
          <w:szCs w:val="20"/>
          <w:lang w:val="en-US"/>
        </w:rPr>
        <w:t xml:space="preserve">Social research is a concrete kind of scientific research in general. It has to submit to general scientific requirements from which main thing – </w:t>
      </w:r>
      <w:proofErr w:type="spellStart"/>
      <w:r w:rsidR="00496EC0" w:rsidRPr="005A4927">
        <w:rPr>
          <w:rFonts w:ascii="Times New Roman" w:hAnsi="Times New Roman" w:cs="Times New Roman"/>
          <w:sz w:val="20"/>
          <w:szCs w:val="20"/>
          <w:lang w:val="en-US"/>
        </w:rPr>
        <w:t>exarticulation</w:t>
      </w:r>
      <w:proofErr w:type="spellEnd"/>
      <w:r w:rsidR="00496EC0" w:rsidRPr="005A4927">
        <w:rPr>
          <w:rFonts w:ascii="Times New Roman" w:hAnsi="Times New Roman" w:cs="Times New Roman"/>
          <w:sz w:val="20"/>
          <w:szCs w:val="20"/>
          <w:lang w:val="en-US"/>
        </w:rPr>
        <w:t xml:space="preserve"> of the true facts from the sea of false delusions and critical check of the gained knowledge regarding their compliance to already got and checked earlier scientific knowledge. "Criticism" in Greek means "court" and "division": trial of a lie, division of the truth and lie. In an ancient Christian </w:t>
      </w:r>
      <w:proofErr w:type="spellStart"/>
      <w:r w:rsidR="00496EC0" w:rsidRPr="005A4927">
        <w:rPr>
          <w:rFonts w:ascii="Times New Roman" w:hAnsi="Times New Roman" w:cs="Times New Roman"/>
          <w:sz w:val="20"/>
          <w:szCs w:val="20"/>
          <w:lang w:val="en-US"/>
        </w:rPr>
        <w:t>asketic</w:t>
      </w:r>
      <w:proofErr w:type="spellEnd"/>
      <w:r w:rsidR="00496EC0" w:rsidRPr="005A4927">
        <w:rPr>
          <w:rFonts w:ascii="Times New Roman" w:hAnsi="Times New Roman" w:cs="Times New Roman"/>
          <w:sz w:val="20"/>
          <w:szCs w:val="20"/>
          <w:lang w:val="en-US"/>
        </w:rPr>
        <w:t xml:space="preserve"> of the critic was considered as foremost intellectual virtue of the scientist.</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Social research is a system of logically consecutive methodological, methodical and organizational technical procedures connected by the uniform purpose – to obtain reliable data about the studied phenomenon for their subsequent practical application.</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Follows from definition that social research has three levels: methodological, methodical and procedural. Methodological level is understood as set of the general theoretical principles and provisions on the basis of which researches are conducted, their results are interpreted. Methodical level reflects a complex of concrete receptions and methods of collecting and processing of empirical data. Procedural level characterizes the direct organization of carrying out the research.</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Depending on solvable tasks distinguish three main types of social research: prospecting, descriptive and analytical.</w:t>
      </w:r>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Prospecting research – the simplest type of social research aiming to obtain operational sociological information.</w:t>
      </w:r>
      <w:proofErr w:type="gramEnd"/>
      <w:r w:rsidRPr="005A4927">
        <w:rPr>
          <w:rFonts w:ascii="Times New Roman" w:hAnsi="Times New Roman" w:cs="Times New Roman"/>
          <w:sz w:val="20"/>
          <w:szCs w:val="20"/>
          <w:lang w:val="en-US"/>
        </w:rPr>
        <w:t xml:space="preserve"> A kind of a prospecting research is express </w:t>
      </w:r>
      <w:proofErr w:type="gramStart"/>
      <w:r w:rsidRPr="005A4927">
        <w:rPr>
          <w:rFonts w:ascii="Times New Roman" w:hAnsi="Times New Roman" w:cs="Times New Roman"/>
          <w:sz w:val="20"/>
          <w:szCs w:val="20"/>
          <w:lang w:val="en-US"/>
        </w:rPr>
        <w:t>poll</w:t>
      </w:r>
      <w:proofErr w:type="gramEnd"/>
      <w:r w:rsidRPr="005A4927">
        <w:rPr>
          <w:rFonts w:ascii="Times New Roman" w:hAnsi="Times New Roman" w:cs="Times New Roman"/>
          <w:sz w:val="20"/>
          <w:szCs w:val="20"/>
          <w:lang w:val="en-US"/>
        </w:rPr>
        <w:t xml:space="preserve"> which problem – to reveal the relation of people to current events and the facts.</w:t>
      </w:r>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Descriptive research – more difficult type of social research assuming obtaining the data giving rather complete idea of the studied phenomenon.</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Analytical research – the deepest type of social research setting as the purpose not only the description of the studied phenomenon, but also clarification of relationships of cause and effect between its characteristics.</w:t>
      </w:r>
      <w:proofErr w:type="gramEnd"/>
      <w:r w:rsidRPr="005A4927">
        <w:rPr>
          <w:rFonts w:ascii="Times New Roman" w:hAnsi="Times New Roman" w:cs="Times New Roman"/>
          <w:sz w:val="20"/>
          <w:szCs w:val="20"/>
          <w:lang w:val="en-US"/>
        </w:rPr>
        <w:t xml:space="preserve"> The kind of an analytical research is an experiment which serves in sociology not </w:t>
      </w:r>
      <w:proofErr w:type="gramStart"/>
      <w:r w:rsidRPr="005A4927">
        <w:rPr>
          <w:rFonts w:ascii="Times New Roman" w:hAnsi="Times New Roman" w:cs="Times New Roman"/>
          <w:sz w:val="20"/>
          <w:szCs w:val="20"/>
          <w:lang w:val="en-US"/>
        </w:rPr>
        <w:t>so</w:t>
      </w:r>
      <w:proofErr w:type="gramEnd"/>
      <w:r w:rsidRPr="005A4927">
        <w:rPr>
          <w:rFonts w:ascii="Times New Roman" w:hAnsi="Times New Roman" w:cs="Times New Roman"/>
          <w:sz w:val="20"/>
          <w:szCs w:val="20"/>
          <w:lang w:val="en-US"/>
        </w:rPr>
        <w:t xml:space="preserve"> much as method of collection of information, it is so much check of the made hypothesis.</w:t>
      </w:r>
    </w:p>
    <w:p w:rsidR="00496EC0" w:rsidRPr="005A4927" w:rsidRDefault="00496EC0" w:rsidP="006E4941">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On the frequency of carrying out allocate single and repeated social research. Repeated researches allow </w:t>
      </w:r>
      <w:proofErr w:type="gramStart"/>
      <w:r w:rsidRPr="005A4927">
        <w:rPr>
          <w:rFonts w:ascii="Times New Roman" w:hAnsi="Times New Roman" w:cs="Times New Roman"/>
          <w:sz w:val="20"/>
          <w:szCs w:val="20"/>
          <w:lang w:val="en-US"/>
        </w:rPr>
        <w:t>to obtain</w:t>
      </w:r>
      <w:proofErr w:type="gramEnd"/>
      <w:r w:rsidRPr="005A4927">
        <w:rPr>
          <w:rFonts w:ascii="Times New Roman" w:hAnsi="Times New Roman" w:cs="Times New Roman"/>
          <w:sz w:val="20"/>
          <w:szCs w:val="20"/>
          <w:lang w:val="en-US"/>
        </w:rPr>
        <w:t xml:space="preserve"> the data reflecting change of the studied social object, its dynamics.</w:t>
      </w:r>
    </w:p>
    <w:p w:rsidR="00496EC0" w:rsidRPr="005A4927" w:rsidRDefault="006E4941" w:rsidP="00830FBF">
      <w:pPr>
        <w:spacing w:line="240" w:lineRule="auto"/>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2. </w:t>
      </w:r>
      <w:r w:rsidR="00496EC0" w:rsidRPr="005A4927">
        <w:rPr>
          <w:rFonts w:ascii="Times New Roman" w:hAnsi="Times New Roman" w:cs="Times New Roman"/>
          <w:sz w:val="20"/>
          <w:szCs w:val="20"/>
          <w:lang w:val="en-US"/>
        </w:rPr>
        <w:t>The major step is creation of model of an object of research: decomposition whole on components. Whole most often represents very difficult, theoretically designed education which directly cannot almost be observed. Nobody ever saw the Universe, even in the heavy-duty telescope. Astronomers are capable to see only its separate fragments, say, the Milky Way, and then from them theoretically to design the phenomenon in general. Nobody ever saw capitalism, but we face its concrete manifestations every day.</w:t>
      </w:r>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Methodology call</w:t>
      </w:r>
      <w:proofErr w:type="gramEnd"/>
      <w:r w:rsidRPr="005A4927">
        <w:rPr>
          <w:rFonts w:ascii="Times New Roman" w:hAnsi="Times New Roman" w:cs="Times New Roman"/>
          <w:sz w:val="20"/>
          <w:szCs w:val="20"/>
          <w:lang w:val="en-US"/>
        </w:rPr>
        <w:t xml:space="preserve"> system of the principles of scientific research. The methodology defines in what measure the collected facts can form the real and reliable basis of knowledge. From the formal point of view, the methodology is not connected with essence of knowledge of the real world, but deals rather with operations by means of which knowledge is designed. Therefore the term "methodology" except the scientific principles it is accepted to designate set of research procedures, the equipment and methods, including methods of collecting and data processing. And it is justified: the scientific principles underlain in a research basis predetermine the maintenance of all its stages.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Sociologists allocate three main methodological functions of the theory:</w:t>
      </w:r>
    </w:p>
    <w:p w:rsidR="00496EC0" w:rsidRPr="005A4927" w:rsidRDefault="00496EC0" w:rsidP="006E4941">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focusing</w:t>
      </w:r>
      <w:proofErr w:type="gramEnd"/>
      <w:r w:rsidRPr="005A4927">
        <w:rPr>
          <w:rFonts w:ascii="Times New Roman" w:hAnsi="Times New Roman" w:cs="Times New Roman"/>
          <w:sz w:val="20"/>
          <w:szCs w:val="20"/>
          <w:lang w:val="en-US"/>
        </w:rPr>
        <w:t>, predictive and classifying. The first directs efforts of the researcher in selection of data, the second relies on establishment of causal dependences in some special area, and the third helps to systematize the facts by detection of their essential properties and communications, i.e. is not casual.</w:t>
      </w:r>
    </w:p>
    <w:p w:rsidR="00496EC0" w:rsidRPr="005A4927" w:rsidRDefault="006E4941" w:rsidP="00830FBF">
      <w:pPr>
        <w:spacing w:line="240" w:lineRule="auto"/>
        <w:contextualSpacing/>
        <w:jc w:val="both"/>
        <w:rPr>
          <w:rFonts w:ascii="Times New Roman" w:hAnsi="Times New Roman" w:cs="Times New Roman"/>
          <w:sz w:val="20"/>
          <w:szCs w:val="20"/>
          <w:lang w:val="en-US"/>
        </w:rPr>
      </w:pPr>
      <w:r>
        <w:rPr>
          <w:rFonts w:ascii="Times New Roman" w:hAnsi="Times New Roman" w:cs="Times New Roman"/>
          <w:b/>
          <w:sz w:val="20"/>
          <w:szCs w:val="20"/>
          <w:lang w:val="en-US"/>
        </w:rPr>
        <w:t xml:space="preserve">3. </w:t>
      </w:r>
      <w:r w:rsidR="00496EC0" w:rsidRPr="005A4927">
        <w:rPr>
          <w:rFonts w:ascii="Times New Roman" w:hAnsi="Times New Roman" w:cs="Times New Roman"/>
          <w:sz w:val="20"/>
          <w:szCs w:val="20"/>
          <w:lang w:val="en-US"/>
        </w:rPr>
        <w:t>Unlike methodology methods and procedures of a research is a system of more or less formalized rules of collecting, processing and analysis of the obtained information. But also here methodological parcels play an important role, first of all in the choice of these or those receptions for studying of the put problem. Designing of a technique for studying of separate aspects of life of society anyway includes the initial parcels concerning the object nature in general, from here – need of the addressing the theory disclosing regularities of social processes.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Neither in domestic, nor in foreign practice there are no uniform names of private methods of social research. Some authors call the same system of actions method, others – the equipment, the third – the procedure or a technique, and sometimes – methodology. Having generalized different approaches, we will enter the following definitions. </w:t>
      </w:r>
      <w:proofErr w:type="gramStart"/>
      <w:r w:rsidRPr="005A4927">
        <w:rPr>
          <w:rFonts w:ascii="Times New Roman" w:hAnsi="Times New Roman" w:cs="Times New Roman"/>
          <w:sz w:val="20"/>
          <w:szCs w:val="20"/>
          <w:lang w:val="en-US"/>
        </w:rPr>
        <w:t>A method – the main way of collecting, processing and analysis of data.</w:t>
      </w:r>
      <w:proofErr w:type="gramEnd"/>
      <w:r w:rsidRPr="005A4927">
        <w:rPr>
          <w:rFonts w:ascii="Times New Roman" w:hAnsi="Times New Roman" w:cs="Times New Roman"/>
          <w:sz w:val="20"/>
          <w:szCs w:val="20"/>
          <w:lang w:val="en-US"/>
        </w:rPr>
        <w:t xml:space="preserve"> The equipment – set of special receptions for effective use of this or that method. A technique – a concept, designating set of the techniques connected with this method including private operations, their sequence and interrelation.</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At a poll the sociologist uses the questionnaire as a method of data collection. For some reasons, he preferred to formulate a part of questions in an open form, and a part – in closed (versions of possible answers are offered). These two ways, and also receptions, establishing contact with respondents, form technology of this questionnaire. The paper-and-pencil test, i.e. the tool for collecting primary data, the corresponding instruction to the interviewer, the specification to the programmer, form a technique in our case.</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w:t>
      </w:r>
      <w:proofErr w:type="gramStart"/>
      <w:r w:rsidRPr="005A4927">
        <w:rPr>
          <w:rFonts w:ascii="Times New Roman" w:hAnsi="Times New Roman" w:cs="Times New Roman"/>
          <w:sz w:val="20"/>
          <w:szCs w:val="20"/>
          <w:lang w:val="en-US"/>
        </w:rPr>
        <w:t>procedure usually call</w:t>
      </w:r>
      <w:proofErr w:type="gramEnd"/>
      <w:r w:rsidRPr="005A4927">
        <w:rPr>
          <w:rFonts w:ascii="Times New Roman" w:hAnsi="Times New Roman" w:cs="Times New Roman"/>
          <w:sz w:val="20"/>
          <w:szCs w:val="20"/>
          <w:lang w:val="en-US"/>
        </w:rPr>
        <w:t xml:space="preserve"> the sequence of all operations, the general system of actions and ways of the organization of a research. The procedure – the most general, besides, collective concept carried to system of methods of collecting and processing of sociological information.</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each science studying behavior of people there were scientific traditions and the corresponding empirical experience is accumulated. Any branch, being one of branches of social </w:t>
      </w:r>
      <w:proofErr w:type="gramStart"/>
      <w:r w:rsidRPr="005A4927">
        <w:rPr>
          <w:rFonts w:ascii="Times New Roman" w:hAnsi="Times New Roman" w:cs="Times New Roman"/>
          <w:sz w:val="20"/>
          <w:szCs w:val="20"/>
          <w:lang w:val="en-US"/>
        </w:rPr>
        <w:t>science,</w:t>
      </w:r>
      <w:proofErr w:type="gramEnd"/>
      <w:r w:rsidRPr="005A4927">
        <w:rPr>
          <w:rFonts w:ascii="Times New Roman" w:hAnsi="Times New Roman" w:cs="Times New Roman"/>
          <w:sz w:val="20"/>
          <w:szCs w:val="20"/>
          <w:lang w:val="en-US"/>
        </w:rPr>
        <w:t xml:space="preserve"> it can be defined in terms of that method which it mainly uses.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sociology distinguish theoretical and practical methods. The first carry to area of the analysis of information, the second – to collecting empirical data. When collecting primary data use four main methods, each of which has two main versions (they are specified in brackets):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poll</w:t>
      </w:r>
      <w:proofErr w:type="gramEnd"/>
      <w:r w:rsidRPr="005A4927">
        <w:rPr>
          <w:rFonts w:ascii="Times New Roman" w:hAnsi="Times New Roman" w:cs="Times New Roman"/>
          <w:sz w:val="20"/>
          <w:szCs w:val="20"/>
          <w:lang w:val="en-US"/>
        </w:rPr>
        <w:t xml:space="preserve"> (questioning and interviewing);</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analysis</w:t>
      </w:r>
      <w:proofErr w:type="gramEnd"/>
      <w:r w:rsidRPr="005A4927">
        <w:rPr>
          <w:rFonts w:ascii="Times New Roman" w:hAnsi="Times New Roman" w:cs="Times New Roman"/>
          <w:sz w:val="20"/>
          <w:szCs w:val="20"/>
          <w:lang w:val="en-US"/>
        </w:rPr>
        <w:t xml:space="preserve"> of documents (qualitative and quantitative content analysis);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observation</w:t>
      </w:r>
      <w:proofErr w:type="gramEnd"/>
      <w:r w:rsidRPr="005A4927">
        <w:rPr>
          <w:rFonts w:ascii="Times New Roman" w:hAnsi="Times New Roman" w:cs="Times New Roman"/>
          <w:sz w:val="20"/>
          <w:szCs w:val="20"/>
          <w:lang w:val="en-US"/>
        </w:rPr>
        <w:t xml:space="preserve"> (disconnect and included);</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experiment</w:t>
      </w:r>
      <w:proofErr w:type="gramEnd"/>
      <w:r w:rsidRPr="005A4927">
        <w:rPr>
          <w:rFonts w:ascii="Times New Roman" w:hAnsi="Times New Roman" w:cs="Times New Roman"/>
          <w:sz w:val="20"/>
          <w:szCs w:val="20"/>
          <w:lang w:val="en-US"/>
        </w:rPr>
        <w:t xml:space="preserve"> (controllable and uncontrollable).</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Our task does not include consideration of all four methods of data collection. However we will stop on features of the most popular among them – questioning (questionnaire).</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Questioning – a question-answer form of the organization of the text. </w:t>
      </w:r>
      <w:proofErr w:type="gramStart"/>
      <w:r w:rsidRPr="005A4927">
        <w:rPr>
          <w:rFonts w:ascii="Times New Roman" w:hAnsi="Times New Roman" w:cs="Times New Roman"/>
          <w:sz w:val="20"/>
          <w:szCs w:val="20"/>
          <w:lang w:val="en-US"/>
        </w:rPr>
        <w:t>Poll as a type of a research, breaks into two big versions – questioning and an interview.</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When questioning interviewed itself fills in the questionnaire in the presence of the interviewer or without it. In a carrying out form it can be individual or group. In the latter case for a short time it is possible to interview considerable number of people. Questioning happens also internal and correspondence. The most common forms of the last: post poll, poll through the newspaper.</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Interviewing assumes personal contact with interviewed when the interviewer himself asks questions and fixes answers. In a carrying out form it can be direct or mediated, for example, by phone.</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Depending on a source of information distinguish polls mass and specialized. In the first case representatives of big social groups act as a source of information (ethnic, religious, professional). Participants of mass polls are called respondents. In specialized polls the main source of information – competent persons (experts, experts) having professional and theoretical knowledge or life experience, necessary for the researcher, which allow them to draw the authoritative conclusions. Such polls call also expert.</w:t>
      </w:r>
    </w:p>
    <w:p w:rsidR="00496EC0" w:rsidRPr="005A4927" w:rsidRDefault="00496EC0" w:rsidP="00830FBF">
      <w:pPr>
        <w:spacing w:line="240" w:lineRule="auto"/>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Distinctive feature of sociological polls – reliability and objectivity.</w:t>
      </w:r>
      <w:proofErr w:type="gramEnd"/>
      <w:r w:rsidRPr="005A4927">
        <w:rPr>
          <w:rFonts w:ascii="Times New Roman" w:hAnsi="Times New Roman" w:cs="Times New Roman"/>
          <w:sz w:val="20"/>
          <w:szCs w:val="20"/>
          <w:lang w:val="en-US"/>
        </w:rPr>
        <w:t xml:space="preserve"> It is closely connected with the first: interviewing hundreds and thousands of people, the sociologist has an opportunity to process data mathematically. It averages various opinions and as a result obtains much more reliable information, than the journalist. It is even possible to call it objective if all scientific and methodical requirements are strictly observed. </w:t>
      </w:r>
      <w:proofErr w:type="gramStart"/>
      <w:r w:rsidRPr="005A4927">
        <w:rPr>
          <w:rFonts w:ascii="Times New Roman" w:hAnsi="Times New Roman" w:cs="Times New Roman"/>
          <w:sz w:val="20"/>
          <w:szCs w:val="20"/>
          <w:lang w:val="en-US"/>
        </w:rPr>
        <w:t>Though it is received on the basis of subjective opinions.</w:t>
      </w:r>
      <w:proofErr w:type="gramEnd"/>
      <w:r w:rsidRPr="005A4927">
        <w:rPr>
          <w:rFonts w:ascii="Times New Roman" w:hAnsi="Times New Roman" w:cs="Times New Roman"/>
          <w:sz w:val="20"/>
          <w:szCs w:val="20"/>
          <w:lang w:val="en-US"/>
        </w:rPr>
        <w:t xml:space="preserve"> Nobody in the world invented more perfect way to connect </w:t>
      </w:r>
      <w:proofErr w:type="spellStart"/>
      <w:r w:rsidRPr="005A4927">
        <w:rPr>
          <w:rFonts w:ascii="Times New Roman" w:hAnsi="Times New Roman" w:cs="Times New Roman"/>
          <w:sz w:val="20"/>
          <w:szCs w:val="20"/>
          <w:lang w:val="en-US"/>
        </w:rPr>
        <w:t>unjoinable</w:t>
      </w:r>
      <w:proofErr w:type="spellEnd"/>
      <w:r w:rsidRPr="005A4927">
        <w:rPr>
          <w:rFonts w:ascii="Times New Roman" w:hAnsi="Times New Roman" w:cs="Times New Roman"/>
          <w:sz w:val="20"/>
          <w:szCs w:val="20"/>
          <w:lang w:val="en-US"/>
        </w:rPr>
        <w:t>, fire and water, ice and a flame. This small miracle of scientific knowledge is made by mathematical statistics. However, she demands for it expensive price – perfect possession of a technique and technology of social research which all subtleties can be learned only for many years continuous work.</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Social researches are necessary for effective social management, adoption of reasonable decisions, allocation of problems in public life and ways of their realization. The sociology as the system of knowledge leaning on the facts of social activity connects together the processes proceeding in various groups and territories. Correctly chosen methodology, methods and technology of social research are the key to successful impact on various communities, social forecasting and designing of programs of the solution of difficult questions of real life.</w:t>
      </w:r>
    </w:p>
    <w:p w:rsidR="00496EC0" w:rsidRPr="005A4927" w:rsidRDefault="00496EC0"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Batygin</w:t>
      </w:r>
      <w:proofErr w:type="spellEnd"/>
      <w:r w:rsidRPr="005A4927">
        <w:rPr>
          <w:rFonts w:ascii="Times New Roman" w:hAnsi="Times New Roman" w:cs="Times New Roman"/>
          <w:sz w:val="20"/>
          <w:szCs w:val="20"/>
          <w:lang w:val="en-US"/>
        </w:rPr>
        <w:t xml:space="preserve"> G. S. Lectures on methodology of social researches. </w:t>
      </w:r>
      <w:proofErr w:type="gramStart"/>
      <w:r w:rsidRPr="005A4927">
        <w:rPr>
          <w:rFonts w:ascii="Times New Roman" w:hAnsi="Times New Roman" w:cs="Times New Roman"/>
          <w:sz w:val="20"/>
          <w:szCs w:val="20"/>
          <w:lang w:val="en-US"/>
        </w:rPr>
        <w:t>M, 1995.</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I.F'S nine, Models of an explanation and logician of social research. </w:t>
      </w:r>
      <w:proofErr w:type="gramStart"/>
      <w:r w:rsidRPr="005A4927">
        <w:rPr>
          <w:rFonts w:ascii="Times New Roman" w:hAnsi="Times New Roman" w:cs="Times New Roman"/>
          <w:sz w:val="20"/>
          <w:szCs w:val="20"/>
          <w:lang w:val="en-US"/>
        </w:rPr>
        <w:t>M, 1996.</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 xml:space="preserve">3. Methods of collection of information in sociological researches. </w:t>
      </w:r>
      <w:proofErr w:type="gramStart"/>
      <w:r w:rsidRPr="005A4927">
        <w:rPr>
          <w:rFonts w:ascii="Times New Roman" w:hAnsi="Times New Roman" w:cs="Times New Roman"/>
          <w:sz w:val="20"/>
          <w:szCs w:val="20"/>
          <w:lang w:val="en-US"/>
        </w:rPr>
        <w:t>M, 1990.</w:t>
      </w:r>
      <w:proofErr w:type="gramEnd"/>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4. VA poisons. </w:t>
      </w:r>
      <w:proofErr w:type="gramStart"/>
      <w:r w:rsidRPr="005A4927">
        <w:rPr>
          <w:rFonts w:ascii="Times New Roman" w:hAnsi="Times New Roman" w:cs="Times New Roman"/>
          <w:sz w:val="20"/>
          <w:szCs w:val="20"/>
          <w:lang w:val="en-US"/>
        </w:rPr>
        <w:t>Strategy of social research.</w:t>
      </w:r>
      <w:proofErr w:type="gramEnd"/>
      <w:r w:rsidRPr="005A4927">
        <w:rPr>
          <w:rFonts w:ascii="Times New Roman" w:hAnsi="Times New Roman" w:cs="Times New Roman"/>
          <w:sz w:val="20"/>
          <w:szCs w:val="20"/>
          <w:lang w:val="en-US"/>
        </w:rPr>
        <w:t xml:space="preserve"> </w:t>
      </w:r>
      <w:proofErr w:type="gramStart"/>
      <w:r w:rsidRPr="005A4927">
        <w:rPr>
          <w:rFonts w:ascii="Times New Roman" w:hAnsi="Times New Roman" w:cs="Times New Roman"/>
          <w:sz w:val="20"/>
          <w:szCs w:val="20"/>
          <w:lang w:val="en-US"/>
        </w:rPr>
        <w:t>M, 2001.</w:t>
      </w:r>
      <w:proofErr w:type="gramEnd"/>
    </w:p>
    <w:p w:rsidR="00496EC0" w:rsidRPr="005A4927" w:rsidRDefault="00496EC0"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Control questions:</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Why the subject of social researches is not constant?</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What reasons influence allocation of these or those problems for social research?</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What relationship between the general and private theories in development of methodology of a research?</w:t>
      </w:r>
    </w:p>
    <w:p w:rsidR="00496EC0" w:rsidRPr="005A4927" w:rsidRDefault="00496EC0"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What sequence of actions at establishment of the new scientific fact in sociology?</w:t>
      </w:r>
    </w:p>
    <w:p w:rsidR="004B35D9" w:rsidRPr="005A4927" w:rsidRDefault="004B35D9" w:rsidP="00830FBF">
      <w:pPr>
        <w:spacing w:line="240" w:lineRule="auto"/>
        <w:ind w:firstLine="709"/>
        <w:contextualSpacing/>
        <w:jc w:val="both"/>
        <w:rPr>
          <w:rFonts w:ascii="Times New Roman" w:hAnsi="Times New Roman" w:cs="Times New Roman"/>
          <w:sz w:val="20"/>
          <w:szCs w:val="20"/>
          <w:lang w:val="en-US"/>
        </w:rPr>
      </w:pPr>
    </w:p>
    <w:p w:rsidR="00125AC4" w:rsidRPr="005A4927" w:rsidRDefault="00125AC4"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№1</w:t>
      </w:r>
      <w:r w:rsidR="007D6B4B" w:rsidRPr="005A4927">
        <w:rPr>
          <w:rFonts w:ascii="Times New Roman" w:hAnsi="Times New Roman" w:cs="Times New Roman"/>
          <w:b/>
          <w:sz w:val="20"/>
          <w:szCs w:val="20"/>
          <w:lang w:val="en-US"/>
        </w:rPr>
        <w:t>1</w:t>
      </w:r>
    </w:p>
    <w:p w:rsidR="00125AC4" w:rsidRPr="005A4927" w:rsidRDefault="007D6B4B" w:rsidP="007D6B4B">
      <w:pPr>
        <w:spacing w:line="240" w:lineRule="auto"/>
        <w:contextualSpacing/>
        <w:jc w:val="center"/>
        <w:rPr>
          <w:rFonts w:ascii="Times New Roman" w:hAnsi="Times New Roman" w:cs="Times New Roman"/>
          <w:b/>
          <w:bCs/>
          <w:sz w:val="20"/>
          <w:szCs w:val="20"/>
          <w:lang w:val="en-US"/>
        </w:rPr>
      </w:pPr>
      <w:r w:rsidRPr="005A4927">
        <w:rPr>
          <w:rFonts w:ascii="Times New Roman" w:hAnsi="Times New Roman" w:cs="Times New Roman"/>
          <w:b/>
          <w:bCs/>
          <w:sz w:val="20"/>
          <w:szCs w:val="20"/>
          <w:lang w:val="en-US"/>
        </w:rPr>
        <w:t>Policy in structure of public life</w:t>
      </w:r>
    </w:p>
    <w:p w:rsidR="005A4927" w:rsidRPr="005A4927" w:rsidRDefault="005A4927" w:rsidP="007D6B4B">
      <w:pPr>
        <w:spacing w:line="240" w:lineRule="auto"/>
        <w:contextualSpacing/>
        <w:jc w:val="center"/>
        <w:rPr>
          <w:rFonts w:ascii="Times New Roman" w:hAnsi="Times New Roman" w:cs="Times New Roman"/>
          <w:b/>
          <w:bCs/>
          <w:sz w:val="20"/>
          <w:szCs w:val="20"/>
          <w:lang w:val="en-US"/>
        </w:rPr>
      </w:pPr>
    </w:p>
    <w:p w:rsidR="00125AC4" w:rsidRPr="005A4927" w:rsidRDefault="00125AC4" w:rsidP="00843331">
      <w:pPr>
        <w:spacing w:after="0" w:line="240" w:lineRule="auto"/>
        <w:ind w:firstLine="567"/>
        <w:contextualSpacing/>
        <w:jc w:val="both"/>
        <w:rPr>
          <w:rFonts w:ascii="Times New Roman" w:hAnsi="Times New Roman" w:cs="Times New Roman"/>
          <w:bCs/>
          <w:sz w:val="20"/>
          <w:szCs w:val="20"/>
          <w:lang w:val="en-US"/>
        </w:rPr>
      </w:pPr>
      <w:r w:rsidRPr="005A4927">
        <w:rPr>
          <w:rFonts w:ascii="Times New Roman" w:hAnsi="Times New Roman" w:cs="Times New Roman"/>
          <w:b/>
          <w:bCs/>
          <w:sz w:val="20"/>
          <w:szCs w:val="20"/>
          <w:lang w:val="en-US"/>
        </w:rPr>
        <w:t xml:space="preserve">Purpose: </w:t>
      </w:r>
      <w:r w:rsidRPr="005A4927">
        <w:rPr>
          <w:rFonts w:ascii="Times New Roman" w:hAnsi="Times New Roman" w:cs="Times New Roman"/>
          <w:bCs/>
          <w:sz w:val="20"/>
          <w:szCs w:val="20"/>
          <w:lang w:val="en-US"/>
        </w:rPr>
        <w:t>To get acquainted with concept of politics, political science, to reveal the main stages of formation of political science, to define methods and political science functions, to establish connection of political science with other public disciplines.</w:t>
      </w:r>
    </w:p>
    <w:p w:rsidR="00A76F3A" w:rsidRPr="005A4927" w:rsidRDefault="00A76F3A" w:rsidP="00A76F3A">
      <w:pPr>
        <w:spacing w:after="0"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125AC4" w:rsidRPr="005A4927" w:rsidRDefault="00125AC4" w:rsidP="00A76F3A">
      <w:pPr>
        <w:pStyle w:val="a3"/>
        <w:spacing w:before="0" w:beforeAutospacing="0" w:after="0" w:afterAutospacing="0"/>
        <w:contextualSpacing/>
        <w:rPr>
          <w:color w:val="auto"/>
          <w:sz w:val="20"/>
          <w:szCs w:val="20"/>
          <w:lang w:val="en-US"/>
        </w:rPr>
      </w:pPr>
      <w:r w:rsidRPr="005A4927">
        <w:rPr>
          <w:color w:val="auto"/>
          <w:sz w:val="20"/>
          <w:szCs w:val="20"/>
          <w:lang w:val="en-US"/>
        </w:rPr>
        <w:t>1. The emergence of political science.</w:t>
      </w:r>
      <w:r w:rsidRPr="005A4927">
        <w:rPr>
          <w:color w:val="auto"/>
          <w:sz w:val="20"/>
          <w:szCs w:val="20"/>
          <w:lang w:val="en-US"/>
        </w:rPr>
        <w:br/>
        <w:t>2. The subject and object of political science.</w:t>
      </w:r>
      <w:r w:rsidRPr="005A4927">
        <w:rPr>
          <w:color w:val="auto"/>
          <w:sz w:val="20"/>
          <w:szCs w:val="20"/>
          <w:lang w:val="en-US"/>
        </w:rPr>
        <w:br/>
        <w:t>3. Methods and functions of science.</w:t>
      </w:r>
      <w:r w:rsidRPr="005A4927">
        <w:rPr>
          <w:color w:val="auto"/>
          <w:sz w:val="20"/>
          <w:szCs w:val="20"/>
          <w:lang w:val="en-US"/>
        </w:rPr>
        <w:br/>
        <w:t>4. Place of Political Science in the Social Sciences system.</w:t>
      </w:r>
    </w:p>
    <w:p w:rsidR="00125AC4" w:rsidRPr="005A4927" w:rsidRDefault="00125AC4" w:rsidP="00830FBF">
      <w:pPr>
        <w:spacing w:line="240" w:lineRule="auto"/>
        <w:ind w:right="-2" w:firstLine="567"/>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political science ranks high among other social sciences. Its high importance is defined by an important role of politics in the society life.</w:t>
      </w:r>
    </w:p>
    <w:p w:rsidR="00125AC4" w:rsidRPr="005A4927" w:rsidRDefault="00125AC4" w:rsidP="00830FBF">
      <w:pPr>
        <w:spacing w:line="240" w:lineRule="auto"/>
        <w:ind w:right="-2" w:firstLine="567"/>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elements of political knowledge arose in the Ancient world. The understanding of political processes in Ancient Egypt, India, </w:t>
      </w:r>
      <w:proofErr w:type="gramStart"/>
      <w:r w:rsidRPr="005A4927">
        <w:rPr>
          <w:rFonts w:ascii="Times New Roman" w:hAnsi="Times New Roman" w:cs="Times New Roman"/>
          <w:sz w:val="20"/>
          <w:szCs w:val="20"/>
          <w:lang w:val="en-US"/>
        </w:rPr>
        <w:t>China</w:t>
      </w:r>
      <w:proofErr w:type="gramEnd"/>
      <w:r w:rsidRPr="005A4927">
        <w:rPr>
          <w:rFonts w:ascii="Times New Roman" w:hAnsi="Times New Roman" w:cs="Times New Roman"/>
          <w:sz w:val="20"/>
          <w:szCs w:val="20"/>
          <w:lang w:val="en-US"/>
        </w:rPr>
        <w:t xml:space="preserve"> was peculiar. Reached us "The Laws of Hammurabi" (the middle of the XVIII century B.C.) testify that political life was already during this period rather developed: there was the corresponding administrative division of society, statehood, the legislation.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deepest in the Ancient world theoretical understanding of politics belongs to the Greek philosophers and political scientists. There is the word "politics" of an Ancient Greek origin ("policy" – the city, the state). The Greek scientist </w:t>
      </w:r>
      <w:r w:rsidRPr="005A4927">
        <w:rPr>
          <w:rFonts w:ascii="Times New Roman" w:hAnsi="Times New Roman" w:cs="Times New Roman"/>
          <w:i/>
          <w:sz w:val="20"/>
          <w:szCs w:val="20"/>
          <w:lang w:val="en-US"/>
        </w:rPr>
        <w:t>Plato</w:t>
      </w:r>
      <w:r w:rsidRPr="005A4927">
        <w:rPr>
          <w:rFonts w:ascii="Times New Roman" w:hAnsi="Times New Roman" w:cs="Times New Roman"/>
          <w:sz w:val="20"/>
          <w:szCs w:val="20"/>
          <w:lang w:val="en-US"/>
        </w:rPr>
        <w:t xml:space="preserve"> (IV century B.C.) in the work "State" made an attempt to design an ideal social system. He considered that if the law won't be valid and be under someone's power, the state will be lost. His pupil </w:t>
      </w:r>
      <w:r w:rsidRPr="005A4927">
        <w:rPr>
          <w:rFonts w:ascii="Times New Roman" w:hAnsi="Times New Roman" w:cs="Times New Roman"/>
          <w:i/>
          <w:sz w:val="20"/>
          <w:szCs w:val="20"/>
          <w:lang w:val="en-US"/>
        </w:rPr>
        <w:t>Aristotle</w:t>
      </w:r>
      <w:r w:rsidRPr="005A4927">
        <w:rPr>
          <w:rFonts w:ascii="Times New Roman" w:hAnsi="Times New Roman" w:cs="Times New Roman"/>
          <w:sz w:val="20"/>
          <w:szCs w:val="20"/>
          <w:lang w:val="en-US"/>
        </w:rPr>
        <w:t xml:space="preserve"> made an attempt to elaborate the following political categories – the state, the authority, a private property. Developing Aristotle's ideas, the historian and politician </w:t>
      </w:r>
      <w:r w:rsidRPr="005A4927">
        <w:rPr>
          <w:rFonts w:ascii="Times New Roman" w:hAnsi="Times New Roman" w:cs="Times New Roman"/>
          <w:i/>
          <w:sz w:val="20"/>
          <w:szCs w:val="20"/>
          <w:lang w:val="en-US"/>
        </w:rPr>
        <w:t>Polybius</w:t>
      </w:r>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apprx</w:t>
      </w:r>
      <w:proofErr w:type="spellEnd"/>
      <w:r w:rsidRPr="005A4927">
        <w:rPr>
          <w:rFonts w:ascii="Times New Roman" w:hAnsi="Times New Roman" w:cs="Times New Roman"/>
          <w:sz w:val="20"/>
          <w:szCs w:val="20"/>
          <w:lang w:val="en-US"/>
        </w:rPr>
        <w:t xml:space="preserve">. 200-120 B.C.) put forward idea of division of the authorities – the authorities of the tsar, the power of the people and the power of elders.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figure of Renaissance </w:t>
      </w:r>
      <w:proofErr w:type="spellStart"/>
      <w:r w:rsidRPr="005A4927">
        <w:rPr>
          <w:rFonts w:ascii="Times New Roman" w:hAnsi="Times New Roman" w:cs="Times New Roman"/>
          <w:i/>
          <w:sz w:val="20"/>
          <w:szCs w:val="20"/>
          <w:lang w:val="en-US"/>
        </w:rPr>
        <w:t>Nicolo</w:t>
      </w:r>
      <w:proofErr w:type="spellEnd"/>
      <w:r w:rsidRPr="005A4927">
        <w:rPr>
          <w:rFonts w:ascii="Times New Roman" w:hAnsi="Times New Roman" w:cs="Times New Roman"/>
          <w:i/>
          <w:sz w:val="20"/>
          <w:szCs w:val="20"/>
          <w:lang w:val="en-US"/>
        </w:rPr>
        <w:t xml:space="preserve"> Machiavelli</w:t>
      </w:r>
      <w:r w:rsidRPr="005A4927">
        <w:rPr>
          <w:rFonts w:ascii="Times New Roman" w:hAnsi="Times New Roman" w:cs="Times New Roman"/>
          <w:sz w:val="20"/>
          <w:szCs w:val="20"/>
          <w:lang w:val="en-US"/>
        </w:rPr>
        <w:t xml:space="preserve"> (1469-1527) exempted political science from a religious and ethical form, assimilated political processes to the natural facts, put a problem of the government in the center of political researches and subordinated political thought to the solution of real practical tasks.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the XVII century in politics the idea of "the natural rights" was introduced: freedom in belief and actions, possession property, equality, guarantees from arbitrariness. The concept of "the public contract" proclaimed a </w:t>
      </w:r>
      <w:proofErr w:type="spellStart"/>
      <w:r w:rsidRPr="005A4927">
        <w:rPr>
          <w:rFonts w:ascii="Times New Roman" w:hAnsi="Times New Roman" w:cs="Times New Roman"/>
          <w:sz w:val="20"/>
          <w:szCs w:val="20"/>
          <w:lang w:val="en-US"/>
        </w:rPr>
        <w:t>pervoelement</w:t>
      </w:r>
      <w:proofErr w:type="spellEnd"/>
      <w:r w:rsidRPr="005A4927">
        <w:rPr>
          <w:rFonts w:ascii="Times New Roman" w:hAnsi="Times New Roman" w:cs="Times New Roman"/>
          <w:sz w:val="20"/>
          <w:szCs w:val="20"/>
          <w:lang w:val="en-US"/>
        </w:rPr>
        <w:t xml:space="preserve"> of all social universe of independently existing individual. The set of the individuals, which has entered in the course of evolution into a civil status, signed in itself the contract for the sake of avoidance of inconveniences and dangers of existence and such way created the state. </w:t>
      </w:r>
    </w:p>
    <w:p w:rsidR="00125AC4" w:rsidRPr="005A4927" w:rsidRDefault="00125AC4" w:rsidP="00830FBF">
      <w:pPr>
        <w:spacing w:line="240" w:lineRule="auto"/>
        <w:ind w:right="-2" w:firstLine="540"/>
        <w:contextualSpacing/>
        <w:jc w:val="both"/>
        <w:rPr>
          <w:rFonts w:ascii="Times New Roman" w:hAnsi="Times New Roman" w:cs="Times New Roman"/>
          <w:i/>
          <w:sz w:val="20"/>
          <w:szCs w:val="20"/>
          <w:lang w:val="en-US"/>
        </w:rPr>
      </w:pPr>
      <w:r w:rsidRPr="005A4927">
        <w:rPr>
          <w:rFonts w:ascii="Times New Roman" w:hAnsi="Times New Roman" w:cs="Times New Roman"/>
          <w:sz w:val="20"/>
          <w:szCs w:val="20"/>
          <w:lang w:val="en-US"/>
        </w:rPr>
        <w:t xml:space="preserve">The representatives of several European countries were spokesmen of the concept of "the natural right" and "the public contract": </w:t>
      </w:r>
      <w:r w:rsidRPr="005A4927">
        <w:rPr>
          <w:rFonts w:ascii="Times New Roman" w:hAnsi="Times New Roman" w:cs="Times New Roman"/>
          <w:i/>
          <w:sz w:val="20"/>
          <w:szCs w:val="20"/>
          <w:lang w:val="en-US"/>
        </w:rPr>
        <w:t xml:space="preserve">B. </w:t>
      </w:r>
      <w:proofErr w:type="spellStart"/>
      <w:r w:rsidRPr="005A4927">
        <w:rPr>
          <w:rFonts w:ascii="Times New Roman" w:hAnsi="Times New Roman" w:cs="Times New Roman"/>
          <w:i/>
          <w:sz w:val="20"/>
          <w:szCs w:val="20"/>
          <w:lang w:val="en-US"/>
        </w:rPr>
        <w:t>Spinosa</w:t>
      </w:r>
      <w:proofErr w:type="spellEnd"/>
      <w:r w:rsidRPr="005A4927">
        <w:rPr>
          <w:rFonts w:ascii="Times New Roman" w:hAnsi="Times New Roman" w:cs="Times New Roman"/>
          <w:i/>
          <w:sz w:val="20"/>
          <w:szCs w:val="20"/>
          <w:lang w:val="en-US"/>
        </w:rPr>
        <w:t xml:space="preserve">, T. </w:t>
      </w:r>
      <w:proofErr w:type="spellStart"/>
      <w:r w:rsidRPr="005A4927">
        <w:rPr>
          <w:rFonts w:ascii="Times New Roman" w:hAnsi="Times New Roman" w:cs="Times New Roman"/>
          <w:i/>
          <w:sz w:val="20"/>
          <w:szCs w:val="20"/>
          <w:lang w:val="en-US"/>
        </w:rPr>
        <w:t>Gobbs</w:t>
      </w:r>
      <w:proofErr w:type="spellEnd"/>
      <w:r w:rsidRPr="005A4927">
        <w:rPr>
          <w:rFonts w:ascii="Times New Roman" w:hAnsi="Times New Roman" w:cs="Times New Roman"/>
          <w:i/>
          <w:sz w:val="20"/>
          <w:szCs w:val="20"/>
          <w:lang w:val="en-US"/>
        </w:rPr>
        <w:t xml:space="preserve">, J. Lock, G. Leibniz, F. </w:t>
      </w:r>
      <w:proofErr w:type="spellStart"/>
      <w:r w:rsidRPr="005A4927">
        <w:rPr>
          <w:rFonts w:ascii="Times New Roman" w:hAnsi="Times New Roman" w:cs="Times New Roman"/>
          <w:i/>
          <w:sz w:val="20"/>
          <w:szCs w:val="20"/>
          <w:lang w:val="en-US"/>
        </w:rPr>
        <w:t>Prokopovich</w:t>
      </w:r>
      <w:proofErr w:type="spellEnd"/>
      <w:r w:rsidRPr="005A4927">
        <w:rPr>
          <w:rFonts w:ascii="Times New Roman" w:hAnsi="Times New Roman" w:cs="Times New Roman"/>
          <w:i/>
          <w:sz w:val="20"/>
          <w:szCs w:val="20"/>
          <w:lang w:val="en-US"/>
        </w:rPr>
        <w:t>, D. Diderot</w:t>
      </w:r>
      <w:r w:rsidRPr="005A4927">
        <w:rPr>
          <w:rFonts w:ascii="Times New Roman" w:hAnsi="Times New Roman" w:cs="Times New Roman"/>
          <w:sz w:val="20"/>
          <w:szCs w:val="20"/>
          <w:lang w:val="en-US"/>
        </w:rPr>
        <w:t xml:space="preserve"> and the others</w:t>
      </w:r>
      <w:r w:rsidRPr="005A4927">
        <w:rPr>
          <w:rFonts w:ascii="Times New Roman" w:hAnsi="Times New Roman" w:cs="Times New Roman"/>
          <w:i/>
          <w:sz w:val="20"/>
          <w:szCs w:val="20"/>
          <w:lang w:val="en-US"/>
        </w:rPr>
        <w:t>.</w:t>
      </w:r>
    </w:p>
    <w:p w:rsidR="00125AC4" w:rsidRPr="005A4927" w:rsidRDefault="00125AC4" w:rsidP="00830FBF">
      <w:pPr>
        <w:spacing w:line="240" w:lineRule="auto"/>
        <w:ind w:right="-2" w:firstLine="540"/>
        <w:contextualSpacing/>
        <w:jc w:val="both"/>
        <w:rPr>
          <w:rFonts w:ascii="Times New Roman" w:hAnsi="Times New Roman" w:cs="Times New Roman"/>
          <w:i/>
          <w:sz w:val="20"/>
          <w:szCs w:val="20"/>
          <w:lang w:val="en-US"/>
        </w:rPr>
      </w:pPr>
      <w:r w:rsidRPr="005A4927">
        <w:rPr>
          <w:rFonts w:ascii="Times New Roman" w:hAnsi="Times New Roman" w:cs="Times New Roman"/>
          <w:sz w:val="20"/>
          <w:szCs w:val="20"/>
          <w:lang w:val="en-US"/>
        </w:rPr>
        <w:t xml:space="preserve">In the XIX century the large contribution to development of the political theory was made by the representatives of the liberal political theory </w:t>
      </w:r>
      <w:r w:rsidRPr="005A4927">
        <w:rPr>
          <w:rFonts w:ascii="Times New Roman" w:hAnsi="Times New Roman" w:cs="Times New Roman"/>
          <w:i/>
          <w:sz w:val="20"/>
          <w:szCs w:val="20"/>
          <w:lang w:val="en-US"/>
        </w:rPr>
        <w:t>A. Tocqueville and J. Mill.</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political science got modern shape in the second half of the XIX century in connection with progress of sociological knowledge. The argumentativeness, system city and substantiality are inherent in scientific research. The political science developed as rather independent area of social science urged comprehensively to investigate politics, political life, the political sphere of society and the world community on the theoretical and empirical (applied) level.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At the beginning of the XX century process of allocation of political science in independent academic discipline generally came to the end.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Political science as a science and a subject matter gained official recognition and nationality in Kazakhstan only in the early nineties of the XX century. In the center of attention of researchers there are following problems: political life and its main characteristics; theory of the power and imperious relations; political systems and present regimes; political culture and political ideology; personality and politics; political modernization of society; geopolitics; international political relations, political aspects of global problems of the present.</w:t>
      </w:r>
    </w:p>
    <w:p w:rsidR="00125AC4" w:rsidRPr="005A4927" w:rsidRDefault="00125AC4" w:rsidP="00830FBF">
      <w:pPr>
        <w:spacing w:line="240" w:lineRule="auto"/>
        <w:ind w:right="-2" w:firstLine="540"/>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The political science is a science about policy, about concrete historical political systems, about their structure and the mechanism of their functioning and development. </w:t>
      </w:r>
    </w:p>
    <w:p w:rsidR="00125AC4" w:rsidRPr="005A4927" w:rsidRDefault="00125AC4" w:rsidP="00830FBF">
      <w:pPr>
        <w:spacing w:line="240" w:lineRule="auto"/>
        <w:ind w:right="-2" w:firstLine="540"/>
        <w:contextualSpacing/>
        <w:jc w:val="both"/>
        <w:rPr>
          <w:rFonts w:ascii="Times New Roman" w:hAnsi="Times New Roman" w:cs="Times New Roman"/>
          <w:sz w:val="20"/>
          <w:szCs w:val="20"/>
        </w:rPr>
      </w:pPr>
      <w:r w:rsidRPr="005A4927">
        <w:rPr>
          <w:rFonts w:ascii="Times New Roman" w:hAnsi="Times New Roman" w:cs="Times New Roman"/>
          <w:sz w:val="20"/>
          <w:szCs w:val="20"/>
          <w:lang w:val="en-US"/>
        </w:rPr>
        <w:t xml:space="preserve">The various </w:t>
      </w:r>
      <w:r w:rsidRPr="005A4927">
        <w:rPr>
          <w:rFonts w:ascii="Times New Roman" w:hAnsi="Times New Roman" w:cs="Times New Roman"/>
          <w:b/>
          <w:sz w:val="20"/>
          <w:szCs w:val="20"/>
          <w:lang w:val="en-US"/>
        </w:rPr>
        <w:t>methods</w:t>
      </w:r>
      <w:r w:rsidRPr="005A4927">
        <w:rPr>
          <w:rFonts w:ascii="Times New Roman" w:hAnsi="Times New Roman" w:cs="Times New Roman"/>
          <w:sz w:val="20"/>
          <w:szCs w:val="20"/>
          <w:lang w:val="en-US"/>
        </w:rPr>
        <w:t xml:space="preserve">, applied by political science, allow deeply and comprehensively to learn its subject. </w:t>
      </w:r>
      <w:proofErr w:type="spellStart"/>
      <w:r w:rsidRPr="005A4927">
        <w:rPr>
          <w:rFonts w:ascii="Times New Roman" w:hAnsi="Times New Roman" w:cs="Times New Roman"/>
          <w:sz w:val="20"/>
          <w:szCs w:val="20"/>
        </w:rPr>
        <w:t>Among</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the</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i/>
          <w:sz w:val="20"/>
          <w:szCs w:val="20"/>
        </w:rPr>
        <w:t>traditional</w:t>
      </w:r>
      <w:proofErr w:type="spellEnd"/>
      <w:r w:rsidRPr="005A4927">
        <w:rPr>
          <w:rFonts w:ascii="Times New Roman" w:hAnsi="Times New Roman" w:cs="Times New Roman"/>
          <w:sz w:val="20"/>
          <w:szCs w:val="20"/>
        </w:rPr>
        <w:t xml:space="preserve"> – </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b/>
          <w:sz w:val="20"/>
          <w:szCs w:val="20"/>
          <w:u w:val="single"/>
          <w:lang w:val="en-US"/>
        </w:rPr>
      </w:pPr>
      <w:r w:rsidRPr="005A4927">
        <w:rPr>
          <w:rFonts w:ascii="Times New Roman" w:hAnsi="Times New Roman" w:cs="Times New Roman"/>
          <w:sz w:val="20"/>
          <w:szCs w:val="20"/>
          <w:u w:val="single"/>
          <w:lang w:val="en-US"/>
        </w:rPr>
        <w:t>the historical</w:t>
      </w:r>
      <w:r w:rsidRPr="005A4927">
        <w:rPr>
          <w:rFonts w:ascii="Times New Roman" w:hAnsi="Times New Roman" w:cs="Times New Roman"/>
          <w:sz w:val="20"/>
          <w:szCs w:val="20"/>
          <w:lang w:val="en-US"/>
        </w:rPr>
        <w:t xml:space="preserve"> method, i.e. the description of persons, events, political crises and foreign policy in a chronological order;</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b/>
          <w:sz w:val="20"/>
          <w:szCs w:val="20"/>
          <w:u w:val="single"/>
          <w:lang w:val="en-US"/>
        </w:rPr>
      </w:pPr>
      <w:r w:rsidRPr="005A4927">
        <w:rPr>
          <w:rFonts w:ascii="Times New Roman" w:hAnsi="Times New Roman" w:cs="Times New Roman"/>
          <w:sz w:val="20"/>
          <w:szCs w:val="20"/>
          <w:u w:val="single"/>
          <w:lang w:val="en-US"/>
        </w:rPr>
        <w:t>descriptive</w:t>
      </w:r>
      <w:r w:rsidRPr="005A4927">
        <w:rPr>
          <w:rFonts w:ascii="Times New Roman" w:hAnsi="Times New Roman" w:cs="Times New Roman"/>
          <w:sz w:val="20"/>
          <w:szCs w:val="20"/>
          <w:lang w:val="en-US"/>
        </w:rPr>
        <w:t>, i.e. the description of government bodies, their functions, structures, a role, which they play in political life;</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sz w:val="20"/>
          <w:szCs w:val="20"/>
          <w:u w:val="single"/>
          <w:lang w:val="en-US"/>
        </w:rPr>
      </w:pPr>
      <w:r w:rsidRPr="005A4927">
        <w:rPr>
          <w:rFonts w:ascii="Times New Roman" w:hAnsi="Times New Roman" w:cs="Times New Roman"/>
          <w:sz w:val="20"/>
          <w:szCs w:val="20"/>
          <w:u w:val="single"/>
          <w:lang w:val="en-US"/>
        </w:rPr>
        <w:lastRenderedPageBreak/>
        <w:t>the institutional</w:t>
      </w:r>
      <w:r w:rsidRPr="005A4927">
        <w:rPr>
          <w:rFonts w:ascii="Times New Roman" w:hAnsi="Times New Roman" w:cs="Times New Roman"/>
          <w:sz w:val="20"/>
          <w:szCs w:val="20"/>
          <w:lang w:val="en-US"/>
        </w:rPr>
        <w:t xml:space="preserve"> method attaches special significance to the studying of formal state structures, such, as executive, legislative, judicial authorities, administrative agencies, etc.;</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sz w:val="20"/>
          <w:szCs w:val="20"/>
          <w:u w:val="single"/>
          <w:lang w:val="en-US"/>
        </w:rPr>
      </w:pPr>
      <w:r w:rsidRPr="005A4927">
        <w:rPr>
          <w:rFonts w:ascii="Times New Roman" w:hAnsi="Times New Roman" w:cs="Times New Roman"/>
          <w:sz w:val="20"/>
          <w:szCs w:val="20"/>
          <w:u w:val="single"/>
          <w:lang w:val="en-US"/>
        </w:rPr>
        <w:t>the comparative</w:t>
      </w:r>
      <w:r w:rsidRPr="005A4927">
        <w:rPr>
          <w:rFonts w:ascii="Times New Roman" w:hAnsi="Times New Roman" w:cs="Times New Roman"/>
          <w:sz w:val="20"/>
          <w:szCs w:val="20"/>
          <w:lang w:val="en-US"/>
        </w:rPr>
        <w:t xml:space="preserve"> method assumes comparison of the same political phenomena: political systems, parties, electoral systems, etc.;</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u w:val="single"/>
          <w:lang w:val="en-US"/>
        </w:rPr>
        <w:t>the sociological</w:t>
      </w:r>
      <w:r w:rsidRPr="005A4927">
        <w:rPr>
          <w:rFonts w:ascii="Times New Roman" w:hAnsi="Times New Roman" w:cs="Times New Roman"/>
          <w:sz w:val="20"/>
          <w:szCs w:val="20"/>
          <w:lang w:val="en-US"/>
        </w:rPr>
        <w:t xml:space="preserve"> approach assumes clarification of dependence of politics from society, social conditionality of the political phenomena, including influence on political system of the economic relations, social structure, ideology and culture;</w:t>
      </w:r>
    </w:p>
    <w:p w:rsidR="00125AC4" w:rsidRPr="005A4927" w:rsidRDefault="00125AC4" w:rsidP="00830FBF">
      <w:pPr>
        <w:numPr>
          <w:ilvl w:val="0"/>
          <w:numId w:val="1"/>
        </w:numPr>
        <w:spacing w:after="0" w:line="240" w:lineRule="auto"/>
        <w:ind w:right="-2" w:firstLine="540"/>
        <w:contextualSpacing/>
        <w:jc w:val="both"/>
        <w:rPr>
          <w:rFonts w:ascii="Times New Roman" w:hAnsi="Times New Roman" w:cs="Times New Roman"/>
          <w:i/>
          <w:sz w:val="20"/>
          <w:szCs w:val="20"/>
          <w:lang w:val="en-US"/>
        </w:rPr>
      </w:pPr>
      <w:proofErr w:type="gramStart"/>
      <w:r w:rsidRPr="005A4927">
        <w:rPr>
          <w:rFonts w:ascii="Times New Roman" w:hAnsi="Times New Roman" w:cs="Times New Roman"/>
          <w:sz w:val="20"/>
          <w:szCs w:val="20"/>
          <w:u w:val="single"/>
          <w:lang w:val="en-US"/>
        </w:rPr>
        <w:t>the</w:t>
      </w:r>
      <w:proofErr w:type="gramEnd"/>
      <w:r w:rsidRPr="005A4927">
        <w:rPr>
          <w:rFonts w:ascii="Times New Roman" w:hAnsi="Times New Roman" w:cs="Times New Roman"/>
          <w:sz w:val="20"/>
          <w:szCs w:val="20"/>
          <w:u w:val="single"/>
          <w:lang w:val="en-US"/>
        </w:rPr>
        <w:t xml:space="preserve"> psychological</w:t>
      </w:r>
      <w:r w:rsidRPr="005A4927">
        <w:rPr>
          <w:rFonts w:ascii="Times New Roman" w:hAnsi="Times New Roman" w:cs="Times New Roman"/>
          <w:sz w:val="20"/>
          <w:szCs w:val="20"/>
          <w:lang w:val="en-US"/>
        </w:rPr>
        <w:t xml:space="preserve"> method focuses on studying of subjective mechanisms of political behavior, individual qualities, traits of character, unconscious psychological processes and typical mechanisms of psychological motivations. </w:t>
      </w:r>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second group of methods has </w:t>
      </w:r>
      <w:r w:rsidRPr="005A4927">
        <w:rPr>
          <w:rFonts w:ascii="Times New Roman" w:hAnsi="Times New Roman" w:cs="Times New Roman"/>
          <w:i/>
          <w:sz w:val="20"/>
          <w:szCs w:val="20"/>
          <w:lang w:val="en-US"/>
        </w:rPr>
        <w:t>tool character</w:t>
      </w:r>
      <w:r w:rsidRPr="005A4927">
        <w:rPr>
          <w:rFonts w:ascii="Times New Roman" w:hAnsi="Times New Roman" w:cs="Times New Roman"/>
          <w:sz w:val="20"/>
          <w:szCs w:val="20"/>
          <w:lang w:val="en-US"/>
        </w:rPr>
        <w:t xml:space="preserve"> and treats the organization and procedure of informative process. It is</w:t>
      </w:r>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rPr>
      </w:pPr>
      <w:r w:rsidRPr="005A4927">
        <w:rPr>
          <w:rFonts w:ascii="Times New Roman" w:hAnsi="Times New Roman" w:cs="Times New Roman"/>
          <w:sz w:val="20"/>
          <w:szCs w:val="20"/>
          <w:lang w:val="en-US"/>
        </w:rPr>
        <w:t>a</w:t>
      </w:r>
      <w:proofErr w:type="spellStart"/>
      <w:r w:rsidRPr="005A4927">
        <w:rPr>
          <w:rFonts w:ascii="Times New Roman" w:hAnsi="Times New Roman" w:cs="Times New Roman"/>
          <w:sz w:val="20"/>
          <w:szCs w:val="20"/>
        </w:rPr>
        <w:t>nalysis</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and</w:t>
      </w:r>
      <w:proofErr w:type="spellEnd"/>
      <w:r w:rsidRPr="005A4927">
        <w:rPr>
          <w:rFonts w:ascii="Times New Roman" w:hAnsi="Times New Roman" w:cs="Times New Roman"/>
          <w:sz w:val="20"/>
          <w:szCs w:val="20"/>
        </w:rPr>
        <w:t xml:space="preserve"> </w:t>
      </w:r>
      <w:r w:rsidRPr="005A4927">
        <w:rPr>
          <w:rFonts w:ascii="Times New Roman" w:hAnsi="Times New Roman" w:cs="Times New Roman"/>
          <w:sz w:val="20"/>
          <w:szCs w:val="20"/>
          <w:lang w:val="en-US"/>
        </w:rPr>
        <w:t>s</w:t>
      </w:r>
      <w:proofErr w:type="spellStart"/>
      <w:r w:rsidRPr="005A4927">
        <w:rPr>
          <w:rFonts w:ascii="Times New Roman" w:hAnsi="Times New Roman" w:cs="Times New Roman"/>
          <w:sz w:val="20"/>
          <w:szCs w:val="20"/>
        </w:rPr>
        <w:t>ynthesis</w:t>
      </w:r>
      <w:proofErr w:type="spellEnd"/>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induction</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and</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deduction</w:t>
      </w:r>
      <w:proofErr w:type="spellEnd"/>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combination of historical and logical analysis</w:t>
      </w:r>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thought</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experiment</w:t>
      </w:r>
      <w:proofErr w:type="spellEnd"/>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modeling</w:t>
      </w:r>
      <w:proofErr w:type="spellEnd"/>
    </w:p>
    <w:p w:rsidR="00125AC4" w:rsidRPr="005A4927" w:rsidRDefault="00125AC4" w:rsidP="00830FBF">
      <w:pPr>
        <w:numPr>
          <w:ilvl w:val="0"/>
          <w:numId w:val="2"/>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mathematical</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and</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cybernetic</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methods</w:t>
      </w:r>
      <w:proofErr w:type="spellEnd"/>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third group of studying of political life is made by </w:t>
      </w:r>
      <w:r w:rsidRPr="005A4927">
        <w:rPr>
          <w:rFonts w:ascii="Times New Roman" w:hAnsi="Times New Roman" w:cs="Times New Roman"/>
          <w:i/>
          <w:sz w:val="20"/>
          <w:szCs w:val="20"/>
          <w:lang w:val="en-US"/>
        </w:rPr>
        <w:t>empirical</w:t>
      </w:r>
      <w:r w:rsidRPr="005A4927">
        <w:rPr>
          <w:rFonts w:ascii="Times New Roman" w:hAnsi="Times New Roman" w:cs="Times New Roman"/>
          <w:sz w:val="20"/>
          <w:szCs w:val="20"/>
          <w:lang w:val="en-US"/>
        </w:rPr>
        <w:t xml:space="preserve"> methods, i.e. obtaining primary information on political life. These include</w:t>
      </w:r>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the</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use</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of</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statistics</w:t>
      </w:r>
      <w:proofErr w:type="spellEnd"/>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r w:rsidRPr="005A4927">
        <w:rPr>
          <w:rFonts w:ascii="Times New Roman" w:hAnsi="Times New Roman" w:cs="Times New Roman"/>
          <w:sz w:val="20"/>
          <w:szCs w:val="20"/>
          <w:lang w:val="en-US"/>
        </w:rPr>
        <w:t>d</w:t>
      </w:r>
      <w:proofErr w:type="spellStart"/>
      <w:r w:rsidRPr="005A4927">
        <w:rPr>
          <w:rFonts w:ascii="Times New Roman" w:hAnsi="Times New Roman" w:cs="Times New Roman"/>
          <w:sz w:val="20"/>
          <w:szCs w:val="20"/>
        </w:rPr>
        <w:t>ocument</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analysis</w:t>
      </w:r>
      <w:proofErr w:type="spellEnd"/>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questionnaires</w:t>
      </w:r>
      <w:proofErr w:type="spellEnd"/>
      <w:r w:rsidRPr="005A4927">
        <w:rPr>
          <w:rFonts w:ascii="Times New Roman" w:hAnsi="Times New Roman" w:cs="Times New Roman"/>
          <w:sz w:val="20"/>
          <w:szCs w:val="20"/>
        </w:rPr>
        <w:t xml:space="preserve"> анкетные опросы</w:t>
      </w:r>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laboratory</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experiments</w:t>
      </w:r>
      <w:proofErr w:type="spellEnd"/>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r w:rsidRPr="005A4927">
        <w:rPr>
          <w:rFonts w:ascii="Times New Roman" w:hAnsi="Times New Roman" w:cs="Times New Roman"/>
          <w:sz w:val="20"/>
          <w:szCs w:val="20"/>
          <w:lang w:val="en-US"/>
        </w:rPr>
        <w:t>g</w:t>
      </w:r>
      <w:proofErr w:type="spellStart"/>
      <w:r w:rsidRPr="005A4927">
        <w:rPr>
          <w:rFonts w:ascii="Times New Roman" w:hAnsi="Times New Roman" w:cs="Times New Roman"/>
          <w:sz w:val="20"/>
          <w:szCs w:val="20"/>
        </w:rPr>
        <w:t>ame</w:t>
      </w:r>
      <w:proofErr w:type="spellEnd"/>
      <w:r w:rsidRPr="005A4927">
        <w:rPr>
          <w:rFonts w:ascii="Times New Roman" w:hAnsi="Times New Roman" w:cs="Times New Roman"/>
          <w:sz w:val="20"/>
          <w:szCs w:val="20"/>
        </w:rPr>
        <w:t xml:space="preserve"> </w:t>
      </w:r>
      <w:r w:rsidRPr="005A4927">
        <w:rPr>
          <w:rFonts w:ascii="Times New Roman" w:hAnsi="Times New Roman" w:cs="Times New Roman"/>
          <w:sz w:val="20"/>
          <w:szCs w:val="20"/>
          <w:lang w:val="en-US"/>
        </w:rPr>
        <w:t>t</w:t>
      </w:r>
      <w:proofErr w:type="spellStart"/>
      <w:r w:rsidRPr="005A4927">
        <w:rPr>
          <w:rFonts w:ascii="Times New Roman" w:hAnsi="Times New Roman" w:cs="Times New Roman"/>
          <w:sz w:val="20"/>
          <w:szCs w:val="20"/>
        </w:rPr>
        <w:t>heory</w:t>
      </w:r>
      <w:proofErr w:type="spellEnd"/>
    </w:p>
    <w:p w:rsidR="00125AC4" w:rsidRPr="005A4927" w:rsidRDefault="00125AC4" w:rsidP="00830FBF">
      <w:pPr>
        <w:numPr>
          <w:ilvl w:val="0"/>
          <w:numId w:val="3"/>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monitoring</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by</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the</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researcher</w:t>
      </w:r>
      <w:proofErr w:type="spellEnd"/>
    </w:p>
    <w:p w:rsidR="00125AC4" w:rsidRPr="005A4927" w:rsidRDefault="00125AC4" w:rsidP="00830FBF">
      <w:pPr>
        <w:spacing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Political science performs </w:t>
      </w:r>
      <w:r w:rsidRPr="005A4927">
        <w:rPr>
          <w:rFonts w:ascii="Times New Roman" w:hAnsi="Times New Roman" w:cs="Times New Roman"/>
          <w:b/>
          <w:sz w:val="20"/>
          <w:szCs w:val="20"/>
          <w:lang w:val="en-US"/>
        </w:rPr>
        <w:t>functions</w:t>
      </w:r>
      <w:r w:rsidRPr="005A4927">
        <w:rPr>
          <w:rFonts w:ascii="Times New Roman" w:hAnsi="Times New Roman" w:cs="Times New Roman"/>
          <w:sz w:val="20"/>
          <w:szCs w:val="20"/>
          <w:lang w:val="en-US"/>
        </w:rPr>
        <w:t xml:space="preserve"> such as </w:t>
      </w:r>
    </w:p>
    <w:p w:rsidR="00125AC4" w:rsidRPr="005A4927" w:rsidRDefault="00125AC4" w:rsidP="00830FBF">
      <w:pPr>
        <w:numPr>
          <w:ilvl w:val="0"/>
          <w:numId w:val="4"/>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evaluation</w:t>
      </w:r>
      <w:proofErr w:type="spellEnd"/>
    </w:p>
    <w:p w:rsidR="00125AC4" w:rsidRPr="005A4927" w:rsidRDefault="00125AC4" w:rsidP="00830FBF">
      <w:pPr>
        <w:numPr>
          <w:ilvl w:val="0"/>
          <w:numId w:val="4"/>
        </w:numPr>
        <w:spacing w:after="0" w:line="240" w:lineRule="auto"/>
        <w:ind w:right="-2"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political socialization, formation of civic and political culture of the population</w:t>
      </w:r>
    </w:p>
    <w:p w:rsidR="00125AC4" w:rsidRPr="005A4927" w:rsidRDefault="00125AC4" w:rsidP="00830FBF">
      <w:pPr>
        <w:numPr>
          <w:ilvl w:val="0"/>
          <w:numId w:val="4"/>
        </w:numPr>
        <w:spacing w:after="0" w:line="240" w:lineRule="auto"/>
        <w:ind w:right="-2"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rationalization</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of</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political</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life</w:t>
      </w:r>
      <w:proofErr w:type="spellEnd"/>
      <w:r w:rsidRPr="005A4927">
        <w:rPr>
          <w:rFonts w:ascii="Times New Roman" w:hAnsi="Times New Roman" w:cs="Times New Roman"/>
          <w:sz w:val="20"/>
          <w:szCs w:val="20"/>
        </w:rPr>
        <w:t>.</w:t>
      </w:r>
    </w:p>
    <w:p w:rsidR="00125AC4" w:rsidRPr="005A4927" w:rsidRDefault="00125AC4" w:rsidP="00830FBF">
      <w:pPr>
        <w:spacing w:line="240" w:lineRule="auto"/>
        <w:ind w:right="-2" w:firstLine="567"/>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political science represents the </w:t>
      </w:r>
      <w:r w:rsidRPr="005A4927">
        <w:rPr>
          <w:rFonts w:ascii="Times New Roman" w:hAnsi="Times New Roman" w:cs="Times New Roman"/>
          <w:b/>
          <w:sz w:val="20"/>
          <w:szCs w:val="20"/>
          <w:lang w:val="en-US"/>
        </w:rPr>
        <w:t>complex science</w:t>
      </w:r>
      <w:r w:rsidRPr="005A4927">
        <w:rPr>
          <w:rFonts w:ascii="Times New Roman" w:hAnsi="Times New Roman" w:cs="Times New Roman"/>
          <w:sz w:val="20"/>
          <w:szCs w:val="20"/>
          <w:lang w:val="en-US"/>
        </w:rPr>
        <w:t xml:space="preserve"> including the following </w:t>
      </w:r>
      <w:r w:rsidRPr="005A4927">
        <w:rPr>
          <w:rFonts w:ascii="Times New Roman" w:hAnsi="Times New Roman" w:cs="Times New Roman"/>
          <w:b/>
          <w:sz w:val="20"/>
          <w:szCs w:val="20"/>
          <w:lang w:val="en-US"/>
        </w:rPr>
        <w:t>branches of political knowledge</w:t>
      </w:r>
      <w:r w:rsidRPr="005A4927">
        <w:rPr>
          <w:rFonts w:ascii="Times New Roman" w:hAnsi="Times New Roman" w:cs="Times New Roman"/>
          <w:sz w:val="20"/>
          <w:szCs w:val="20"/>
          <w:lang w:val="en-US"/>
        </w:rPr>
        <w:t>:</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The political philosophy studies the valuable aspects of the imperious relations.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The political sociology studies influence of civil society on power distribution.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3. The state and right theory studies history and regularities of emergence of the state and the right.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4. The history of political doctrines studies formation of political science, the main concepts and theories.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5. The political psychology studies subjective motivations of political behavior.</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6. The political geography studies influence of climatic, geographical and natural factors on political life.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7. The political history studies change of political institutes and norms in the course of society evolution. </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8. The political anthropology studies influence of patrimonial qualities of the personality, fundamental needs of the person for food, clothes, spiritual development, for safety on political behavior.</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9. The military political science studies military politics and armed forces as the state institute.</w:t>
      </w:r>
    </w:p>
    <w:p w:rsidR="00125AC4" w:rsidRPr="005A4927" w:rsidRDefault="00125AC4" w:rsidP="00830FBF">
      <w:pPr>
        <w:spacing w:line="240" w:lineRule="auto"/>
        <w:ind w:right="-2" w:firstLine="567"/>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Bulatova</w:t>
      </w:r>
      <w:proofErr w:type="spellEnd"/>
      <w:r w:rsidRPr="005A4927">
        <w:rPr>
          <w:rFonts w:ascii="Times New Roman" w:hAnsi="Times New Roman" w:cs="Times New Roman"/>
          <w:sz w:val="20"/>
          <w:szCs w:val="20"/>
          <w:lang w:val="en-US"/>
        </w:rPr>
        <w:t xml:space="preserve"> A., </w:t>
      </w:r>
      <w:proofErr w:type="spellStart"/>
      <w:r w:rsidRPr="005A4927">
        <w:rPr>
          <w:rFonts w:ascii="Times New Roman" w:hAnsi="Times New Roman" w:cs="Times New Roman"/>
          <w:sz w:val="20"/>
          <w:szCs w:val="20"/>
          <w:lang w:val="en-US"/>
        </w:rPr>
        <w:t>Ismagambetova</w:t>
      </w:r>
      <w:proofErr w:type="spellEnd"/>
      <w:r w:rsidRPr="005A4927">
        <w:rPr>
          <w:rFonts w:ascii="Times New Roman" w:hAnsi="Times New Roman" w:cs="Times New Roman"/>
          <w:sz w:val="20"/>
          <w:szCs w:val="20"/>
          <w:lang w:val="en-US"/>
        </w:rPr>
        <w:t>. E. Political science. - A., 2001, p. 5-15.</w:t>
      </w:r>
    </w:p>
    <w:p w:rsidR="00125AC4" w:rsidRPr="005A4927" w:rsidRDefault="00125AC4" w:rsidP="00830FBF">
      <w:pPr>
        <w:spacing w:line="240" w:lineRule="auto"/>
        <w:ind w:right="-2"/>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Melvil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A.Yu</w:t>
      </w:r>
      <w:proofErr w:type="spellEnd"/>
      <w:r w:rsidRPr="005A4927">
        <w:rPr>
          <w:rFonts w:ascii="Times New Roman" w:hAnsi="Times New Roman" w:cs="Times New Roman"/>
          <w:sz w:val="20"/>
          <w:szCs w:val="20"/>
          <w:lang w:val="en-US"/>
        </w:rPr>
        <w:t>. Political science: textbook. - M.: MGIMO MFA of Russia, Prospectus, 2009, p. 6-52.</w:t>
      </w:r>
    </w:p>
    <w:p w:rsidR="00125AC4" w:rsidRPr="005A4927" w:rsidRDefault="00125AC4" w:rsidP="00830FBF">
      <w:pPr>
        <w:pStyle w:val="a3"/>
        <w:spacing w:before="0" w:beforeAutospacing="0" w:after="0" w:afterAutospacing="0"/>
        <w:ind w:right="-2" w:firstLine="567"/>
        <w:contextualSpacing/>
        <w:jc w:val="both"/>
        <w:rPr>
          <w:b/>
          <w:color w:val="auto"/>
          <w:sz w:val="20"/>
          <w:szCs w:val="20"/>
          <w:lang w:val="en-US"/>
        </w:rPr>
      </w:pPr>
      <w:r w:rsidRPr="005A4927">
        <w:rPr>
          <w:b/>
          <w:color w:val="auto"/>
          <w:sz w:val="20"/>
          <w:szCs w:val="20"/>
          <w:lang w:val="en-US"/>
        </w:rPr>
        <w:t>Test questions:</w:t>
      </w:r>
    </w:p>
    <w:p w:rsidR="00125AC4" w:rsidRPr="005A4927" w:rsidRDefault="00125AC4" w:rsidP="00830FBF">
      <w:pPr>
        <w:pStyle w:val="a3"/>
        <w:spacing w:before="0" w:beforeAutospacing="0" w:after="0" w:afterAutospacing="0"/>
        <w:ind w:right="-2"/>
        <w:contextualSpacing/>
        <w:jc w:val="both"/>
        <w:rPr>
          <w:color w:val="auto"/>
          <w:sz w:val="20"/>
          <w:szCs w:val="20"/>
          <w:lang w:val="en-US"/>
        </w:rPr>
      </w:pPr>
      <w:r w:rsidRPr="005A4927">
        <w:rPr>
          <w:color w:val="auto"/>
          <w:sz w:val="20"/>
          <w:szCs w:val="20"/>
          <w:lang w:val="en-US"/>
        </w:rPr>
        <w:t>1. What points of view about political science and in what distinctions between them exist?</w:t>
      </w:r>
    </w:p>
    <w:p w:rsidR="00125AC4" w:rsidRPr="005A4927" w:rsidRDefault="00125AC4" w:rsidP="00830FBF">
      <w:pPr>
        <w:pStyle w:val="a3"/>
        <w:spacing w:before="0" w:beforeAutospacing="0" w:after="0" w:afterAutospacing="0"/>
        <w:ind w:right="-2"/>
        <w:contextualSpacing/>
        <w:jc w:val="both"/>
        <w:rPr>
          <w:color w:val="auto"/>
          <w:sz w:val="20"/>
          <w:szCs w:val="20"/>
          <w:lang w:val="en-US"/>
        </w:rPr>
      </w:pPr>
      <w:r w:rsidRPr="005A4927">
        <w:rPr>
          <w:color w:val="auto"/>
          <w:sz w:val="20"/>
          <w:szCs w:val="20"/>
          <w:lang w:val="en-US"/>
        </w:rPr>
        <w:t>2. What is meant by politics and what is its essence?</w:t>
      </w:r>
    </w:p>
    <w:p w:rsidR="00125AC4" w:rsidRPr="005A4927" w:rsidRDefault="00125AC4"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3. What methods are applied by political science at research of political life?</w:t>
      </w:r>
    </w:p>
    <w:p w:rsidR="00125AC4" w:rsidRPr="005A4927" w:rsidRDefault="00125AC4"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4. What are the functions of political science?</w:t>
      </w:r>
    </w:p>
    <w:p w:rsidR="004B35D9" w:rsidRPr="005A4927" w:rsidRDefault="004B35D9" w:rsidP="005A4927">
      <w:pPr>
        <w:spacing w:line="240" w:lineRule="auto"/>
        <w:contextualSpacing/>
        <w:jc w:val="both"/>
        <w:rPr>
          <w:rFonts w:ascii="Times New Roman" w:hAnsi="Times New Roman" w:cs="Times New Roman"/>
          <w:sz w:val="20"/>
          <w:szCs w:val="20"/>
          <w:lang w:val="en-US"/>
        </w:rPr>
      </w:pPr>
    </w:p>
    <w:p w:rsidR="00125AC4" w:rsidRPr="005A4927" w:rsidRDefault="005A4927" w:rsidP="005A4927">
      <w:pPr>
        <w:pStyle w:val="a3"/>
        <w:spacing w:before="0" w:beforeAutospacing="0" w:after="0" w:afterAutospacing="0"/>
        <w:contextualSpacing/>
        <w:jc w:val="center"/>
        <w:rPr>
          <w:b/>
          <w:color w:val="auto"/>
          <w:sz w:val="20"/>
          <w:szCs w:val="20"/>
          <w:lang w:val="en-US"/>
        </w:rPr>
      </w:pPr>
      <w:r w:rsidRPr="005A4927">
        <w:rPr>
          <w:b/>
          <w:color w:val="auto"/>
          <w:sz w:val="20"/>
          <w:szCs w:val="20"/>
          <w:lang w:val="en-US"/>
        </w:rPr>
        <w:t>Lecture № 12</w:t>
      </w:r>
    </w:p>
    <w:p w:rsidR="00125AC4" w:rsidRPr="005A4927" w:rsidRDefault="007D6B4B" w:rsidP="005A4927">
      <w:pPr>
        <w:pStyle w:val="a3"/>
        <w:spacing w:before="0" w:beforeAutospacing="0" w:after="0" w:afterAutospacing="0"/>
        <w:contextualSpacing/>
        <w:jc w:val="center"/>
        <w:rPr>
          <w:b/>
          <w:color w:val="auto"/>
          <w:sz w:val="20"/>
          <w:szCs w:val="20"/>
          <w:lang w:val="en-US"/>
        </w:rPr>
      </w:pPr>
      <w:r w:rsidRPr="005A4927">
        <w:rPr>
          <w:b/>
          <w:color w:val="auto"/>
          <w:sz w:val="20"/>
          <w:szCs w:val="20"/>
          <w:lang w:val="en-US"/>
        </w:rPr>
        <w:t>Constitutional state and civil society</w:t>
      </w:r>
    </w:p>
    <w:p w:rsidR="005A4927" w:rsidRPr="005A4927" w:rsidRDefault="005A4927" w:rsidP="005A4927">
      <w:pPr>
        <w:pStyle w:val="a3"/>
        <w:spacing w:before="0" w:beforeAutospacing="0" w:after="0" w:afterAutospacing="0"/>
        <w:contextualSpacing/>
        <w:jc w:val="center"/>
        <w:rPr>
          <w:b/>
          <w:color w:val="auto"/>
          <w:sz w:val="20"/>
          <w:szCs w:val="20"/>
          <w:lang w:val="en-US"/>
        </w:rPr>
      </w:pPr>
    </w:p>
    <w:p w:rsidR="00125AC4" w:rsidRPr="005A4927" w:rsidRDefault="00125AC4" w:rsidP="00830FBF">
      <w:pPr>
        <w:pStyle w:val="a3"/>
        <w:spacing w:before="0" w:beforeAutospacing="0" w:after="0" w:afterAutospacing="0"/>
        <w:ind w:firstLine="708"/>
        <w:contextualSpacing/>
        <w:jc w:val="both"/>
        <w:rPr>
          <w:color w:val="auto"/>
          <w:sz w:val="20"/>
          <w:szCs w:val="20"/>
          <w:lang w:val="en-US"/>
        </w:rPr>
      </w:pPr>
      <w:r w:rsidRPr="005A4927">
        <w:rPr>
          <w:b/>
          <w:color w:val="auto"/>
          <w:sz w:val="20"/>
          <w:szCs w:val="20"/>
          <w:lang w:val="en-US"/>
        </w:rPr>
        <w:t xml:space="preserve">Purpose: </w:t>
      </w:r>
      <w:r w:rsidRPr="005A4927">
        <w:rPr>
          <w:color w:val="auto"/>
          <w:sz w:val="20"/>
          <w:szCs w:val="20"/>
          <w:lang w:val="en-US"/>
        </w:rPr>
        <w:t>To sort concept of the state and its structure, the main forms of government (monarchy, the republic), forms of a state system (unitary, federation, confederation).</w:t>
      </w:r>
    </w:p>
    <w:p w:rsidR="00125AC4" w:rsidRPr="005A4927" w:rsidRDefault="00A76F3A" w:rsidP="00A76F3A">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125AC4" w:rsidRPr="005A4927" w:rsidRDefault="00125AC4"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The concept of the state, its essence</w:t>
      </w:r>
    </w:p>
    <w:p w:rsidR="00125AC4" w:rsidRPr="005A4927" w:rsidRDefault="00125AC4"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Forms of government</w:t>
      </w:r>
    </w:p>
    <w:p w:rsidR="00125AC4" w:rsidRPr="005A4927" w:rsidRDefault="00125AC4"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Forms of a state system</w:t>
      </w:r>
    </w:p>
    <w:p w:rsidR="00A76F3A" w:rsidRPr="005A4927" w:rsidRDefault="00125AC4" w:rsidP="005A4927">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The civil society.</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The state is traditionally considered as the main institute of the political system. The characteristic of the state includes the following criteria:</w:t>
      </w:r>
    </w:p>
    <w:p w:rsidR="00125AC4" w:rsidRPr="005A4927" w:rsidRDefault="00125AC4" w:rsidP="00830FBF">
      <w:pPr>
        <w:spacing w:line="240" w:lineRule="auto"/>
        <w:ind w:left="709" w:right="-1"/>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Social appointment.</w:t>
      </w:r>
    </w:p>
    <w:p w:rsidR="00125AC4" w:rsidRPr="005A4927" w:rsidRDefault="00125AC4" w:rsidP="00830FBF">
      <w:pPr>
        <w:spacing w:line="240" w:lineRule="auto"/>
        <w:ind w:left="709" w:right="-1"/>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Organizational structure.</w:t>
      </w:r>
    </w:p>
    <w:p w:rsidR="00125AC4" w:rsidRPr="005A4927" w:rsidRDefault="00125AC4" w:rsidP="00830FBF">
      <w:pPr>
        <w:spacing w:line="240" w:lineRule="auto"/>
        <w:ind w:left="709" w:right="-1"/>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Specific opportunities, the rights and powers in comparison with other institutes.</w:t>
      </w:r>
    </w:p>
    <w:p w:rsidR="00125AC4" w:rsidRPr="005A4927" w:rsidRDefault="00125AC4" w:rsidP="00830FBF">
      <w:pPr>
        <w:spacing w:line="240" w:lineRule="auto"/>
        <w:ind w:left="709" w:right="-1"/>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Character of the relations with society, classes, and nation.</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state differs from other social organizations on existence of the following signs:</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existence of special group of the people occupied only with management of society and protection of its economic and social structure</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monopoly for the exclusive power concerning the population</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right and possibility of implementation of domestic and foreign politics – economic, social, military</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sovereign right of the publication of laws and rules, obligatory for the population</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power organization on a certain territorial sign</w:t>
      </w:r>
    </w:p>
    <w:p w:rsidR="00125AC4" w:rsidRPr="005A4927" w:rsidRDefault="00125AC4" w:rsidP="00830FBF">
      <w:pPr>
        <w:numPr>
          <w:ilvl w:val="0"/>
          <w:numId w:val="5"/>
        </w:numPr>
        <w:spacing w:after="0" w:line="240" w:lineRule="auto"/>
        <w:ind w:left="0" w:right="-1"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monopoly</w:t>
      </w:r>
      <w:proofErr w:type="gramEnd"/>
      <w:r w:rsidRPr="005A4927">
        <w:rPr>
          <w:rFonts w:ascii="Times New Roman" w:hAnsi="Times New Roman" w:cs="Times New Roman"/>
          <w:sz w:val="20"/>
          <w:szCs w:val="20"/>
          <w:lang w:val="en-US"/>
        </w:rPr>
        <w:t xml:space="preserve"> on collection of taxes and collecting from the population on formation of the national budget and others.</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Types of states and their varieties</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Each state in the modern world differs from other by the whole set of peculiar features and the characteristics which have developed under the influence of its historical evolution, degree of sharpness of the social and ethnic conflicts, the international factors. At all heterogeneity of the modern states they can be divided into two most general types – </w:t>
      </w:r>
      <w:r w:rsidRPr="005A4927">
        <w:rPr>
          <w:rFonts w:ascii="Times New Roman" w:hAnsi="Times New Roman" w:cs="Times New Roman"/>
          <w:b/>
          <w:sz w:val="20"/>
          <w:szCs w:val="20"/>
          <w:lang w:val="en-US"/>
        </w:rPr>
        <w:t>a monarchy and the republic.</w:t>
      </w:r>
    </w:p>
    <w:p w:rsidR="00125AC4" w:rsidRPr="005A4927" w:rsidRDefault="00125AC4" w:rsidP="00830FBF">
      <w:pPr>
        <w:spacing w:line="240" w:lineRule="auto"/>
        <w:ind w:right="-1"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In a monarchy the power of the head of state is descended, without being derivative of any other power.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u w:val="single"/>
          <w:lang w:val="en-US"/>
        </w:rPr>
        <w:t>The absolute monarchy</w:t>
      </w:r>
      <w:r w:rsidRPr="005A4927">
        <w:rPr>
          <w:rFonts w:ascii="Times New Roman" w:hAnsi="Times New Roman" w:cs="Times New Roman"/>
          <w:sz w:val="20"/>
          <w:szCs w:val="20"/>
          <w:lang w:val="en-US"/>
        </w:rPr>
        <w:t xml:space="preserve"> is characterized by absolute power of the head of state </w:t>
      </w:r>
      <w:proofErr w:type="gramStart"/>
      <w:r w:rsidRPr="005A4927">
        <w:rPr>
          <w:rFonts w:ascii="Times New Roman" w:hAnsi="Times New Roman" w:cs="Times New Roman"/>
          <w:sz w:val="20"/>
          <w:szCs w:val="20"/>
          <w:lang w:val="en-US"/>
        </w:rPr>
        <w:t>who</w:t>
      </w:r>
      <w:proofErr w:type="gramEnd"/>
      <w:r w:rsidRPr="005A4927">
        <w:rPr>
          <w:rFonts w:ascii="Times New Roman" w:hAnsi="Times New Roman" w:cs="Times New Roman"/>
          <w:sz w:val="20"/>
          <w:szCs w:val="20"/>
          <w:lang w:val="en-US"/>
        </w:rPr>
        <w:t xml:space="preserve"> hasn't been limited to the constitutional establishments. The government is appointed by the monarch, carries out his will and is responsible before him. Now the absolute monarchy remained only in Saudi Arabia.</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u w:val="single"/>
          <w:lang w:val="en-US"/>
        </w:rPr>
        <w:t>At the constitutional monarchy</w:t>
      </w:r>
      <w:r w:rsidRPr="005A4927">
        <w:rPr>
          <w:rFonts w:ascii="Times New Roman" w:hAnsi="Times New Roman" w:cs="Times New Roman"/>
          <w:sz w:val="20"/>
          <w:szCs w:val="20"/>
          <w:lang w:val="en-US"/>
        </w:rPr>
        <w:t xml:space="preserve"> existing in Great Britain, the Netherlands, Belgium, Sweden, Norway, Denmark, Spain, Japan, the power of the head of state are strictly defined by legislative systems and acts. The power of the monarch in constitutional monarchies doesn't extend on the sphere of legislative activity and is considerably limited in the management sphere. The laws are adopted by </w:t>
      </w:r>
      <w:proofErr w:type="gramStart"/>
      <w:r w:rsidRPr="005A4927">
        <w:rPr>
          <w:rFonts w:ascii="Times New Roman" w:hAnsi="Times New Roman" w:cs="Times New Roman"/>
          <w:sz w:val="20"/>
          <w:szCs w:val="20"/>
          <w:lang w:val="en-US"/>
        </w:rPr>
        <w:t>parliament,</w:t>
      </w:r>
      <w:proofErr w:type="gramEnd"/>
      <w:r w:rsidRPr="005A4927">
        <w:rPr>
          <w:rFonts w:ascii="Times New Roman" w:hAnsi="Times New Roman" w:cs="Times New Roman"/>
          <w:sz w:val="20"/>
          <w:szCs w:val="20"/>
          <w:lang w:val="en-US"/>
        </w:rPr>
        <w:t xml:space="preserve"> monarchs don't actually use the veto. The government is formed on the basis of the parliamentary majority and bears responsibility not before the monarch, and before parliament. The monarch is a symbol and the Supreme arbitrator of the nation being above party fights and providing unity of the country.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The republic is the form of government at which the head of state is the elective and replaced person receiving the mandate limited on time from representatives of body or directly from voters. </w:t>
      </w:r>
      <w:r w:rsidRPr="005A4927">
        <w:rPr>
          <w:rFonts w:ascii="Times New Roman" w:hAnsi="Times New Roman" w:cs="Times New Roman"/>
          <w:sz w:val="20"/>
          <w:szCs w:val="20"/>
          <w:lang w:val="en-US"/>
        </w:rPr>
        <w:t xml:space="preserve">It is differed the </w:t>
      </w:r>
      <w:r w:rsidRPr="005A4927">
        <w:rPr>
          <w:rFonts w:ascii="Times New Roman" w:hAnsi="Times New Roman" w:cs="Times New Roman"/>
          <w:sz w:val="20"/>
          <w:szCs w:val="20"/>
          <w:u w:val="single"/>
          <w:lang w:val="en-US"/>
        </w:rPr>
        <w:t xml:space="preserve">presidential </w:t>
      </w:r>
      <w:r w:rsidRPr="005A4927">
        <w:rPr>
          <w:rFonts w:ascii="Times New Roman" w:hAnsi="Times New Roman" w:cs="Times New Roman"/>
          <w:sz w:val="20"/>
          <w:szCs w:val="20"/>
          <w:lang w:val="en-US"/>
        </w:rPr>
        <w:t xml:space="preserve">and </w:t>
      </w:r>
      <w:r w:rsidRPr="005A4927">
        <w:rPr>
          <w:rFonts w:ascii="Times New Roman" w:hAnsi="Times New Roman" w:cs="Times New Roman"/>
          <w:sz w:val="20"/>
          <w:szCs w:val="20"/>
          <w:u w:val="single"/>
          <w:lang w:val="en-US"/>
        </w:rPr>
        <w:t>parliamentary</w:t>
      </w:r>
      <w:r w:rsidRPr="005A4927">
        <w:rPr>
          <w:rFonts w:ascii="Times New Roman" w:hAnsi="Times New Roman" w:cs="Times New Roman"/>
          <w:sz w:val="20"/>
          <w:szCs w:val="20"/>
          <w:lang w:val="en-US"/>
        </w:rPr>
        <w:t xml:space="preserve"> republics.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the </w:t>
      </w:r>
      <w:r w:rsidRPr="005A4927">
        <w:rPr>
          <w:rFonts w:ascii="Times New Roman" w:hAnsi="Times New Roman" w:cs="Times New Roman"/>
          <w:sz w:val="20"/>
          <w:szCs w:val="20"/>
          <w:u w:val="single"/>
          <w:lang w:val="en-US"/>
        </w:rPr>
        <w:t xml:space="preserve">presidential </w:t>
      </w:r>
      <w:r w:rsidRPr="005A4927">
        <w:rPr>
          <w:rFonts w:ascii="Times New Roman" w:hAnsi="Times New Roman" w:cs="Times New Roman"/>
          <w:sz w:val="20"/>
          <w:szCs w:val="20"/>
          <w:lang w:val="en-US"/>
        </w:rPr>
        <w:t xml:space="preserve">republic the head of state, possessing large powers in system of political management, is elected irrespective of parliament on the basis of general, direct and secret ballot. The support of rather influential political party is, as a rule, necessary for the politician for a gain of the presidential mandate. From the structure of the same party members of the government are usually appointed also. However in parliament during action of the presidential mandate deputies from other party can make the majority. </w:t>
      </w:r>
      <w:r w:rsidRPr="005A4927">
        <w:rPr>
          <w:rFonts w:ascii="Times New Roman" w:hAnsi="Times New Roman" w:cs="Times New Roman"/>
          <w:i/>
          <w:sz w:val="20"/>
          <w:szCs w:val="20"/>
          <w:lang w:val="en-US"/>
        </w:rPr>
        <w:t xml:space="preserve">The presidential power </w:t>
      </w:r>
      <w:r w:rsidRPr="005A4927">
        <w:rPr>
          <w:rFonts w:ascii="Times New Roman" w:hAnsi="Times New Roman" w:cs="Times New Roman"/>
          <w:sz w:val="20"/>
          <w:szCs w:val="20"/>
          <w:lang w:val="en-US"/>
        </w:rPr>
        <w:t xml:space="preserve">is the main link of the state management. The parliament and legal system possess considerable independence of executive power. The typical example of the presidential republic is the USA where this form of government for the first time was established.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u w:val="single"/>
          <w:lang w:val="en-US"/>
        </w:rPr>
        <w:t>The parliamentary</w:t>
      </w:r>
      <w:r w:rsidRPr="005A4927">
        <w:rPr>
          <w:rFonts w:ascii="Times New Roman" w:hAnsi="Times New Roman" w:cs="Times New Roman"/>
          <w:sz w:val="20"/>
          <w:szCs w:val="20"/>
          <w:lang w:val="en-US"/>
        </w:rPr>
        <w:t xml:space="preserve"> republic is characterized first of all by that the government is formed by the leader of the party which have won parliamentary elections and bears responsibility before power legislature – the parliament. The parliament supervises government activity. The head of state appoints the government from among representatives of party or a coalition of the parties having the majority of places in parliament. As a whole, though the powers of the head of state can be rather wide, he occupies in comparison with the president in the presidential republic rather modest place in system of the state management.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Among the republican forms of government is also combining signs of the presidential and parliamentary republics. France can be a similar example. The constitution of 1958, having kept attributes of </w:t>
      </w:r>
      <w:proofErr w:type="spellStart"/>
      <w:r w:rsidRPr="005A4927">
        <w:rPr>
          <w:rFonts w:ascii="Times New Roman" w:hAnsi="Times New Roman" w:cs="Times New Roman"/>
          <w:sz w:val="20"/>
          <w:szCs w:val="20"/>
          <w:lang w:val="en-US"/>
        </w:rPr>
        <w:t>parliamentarism</w:t>
      </w:r>
      <w:proofErr w:type="spellEnd"/>
      <w:r w:rsidRPr="005A4927">
        <w:rPr>
          <w:rFonts w:ascii="Times New Roman" w:hAnsi="Times New Roman" w:cs="Times New Roman"/>
          <w:sz w:val="20"/>
          <w:szCs w:val="20"/>
          <w:lang w:val="en-US"/>
        </w:rPr>
        <w:t xml:space="preserve">, considerably strengthened the presidential power. </w:t>
      </w:r>
    </w:p>
    <w:p w:rsidR="00125AC4" w:rsidRPr="005A4927" w:rsidRDefault="00125AC4" w:rsidP="00830FBF">
      <w:pPr>
        <w:spacing w:line="240" w:lineRule="auto"/>
        <w:ind w:right="-1"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Territorial and political organization of the state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It is distinguished three main forms of a territorial state system – </w:t>
      </w:r>
      <w:r w:rsidRPr="005A4927">
        <w:rPr>
          <w:rFonts w:ascii="Times New Roman" w:hAnsi="Times New Roman" w:cs="Times New Roman"/>
          <w:b/>
          <w:sz w:val="20"/>
          <w:szCs w:val="20"/>
          <w:lang w:val="en-US"/>
        </w:rPr>
        <w:t>unitary, federal</w:t>
      </w:r>
      <w:r w:rsidRPr="005A4927">
        <w:rPr>
          <w:rFonts w:ascii="Times New Roman" w:hAnsi="Times New Roman" w:cs="Times New Roman"/>
          <w:sz w:val="20"/>
          <w:szCs w:val="20"/>
          <w:lang w:val="en-US"/>
        </w:rPr>
        <w:t xml:space="preserve"> and </w:t>
      </w:r>
      <w:r w:rsidRPr="005A4927">
        <w:rPr>
          <w:rFonts w:ascii="Times New Roman" w:hAnsi="Times New Roman" w:cs="Times New Roman"/>
          <w:b/>
          <w:sz w:val="20"/>
          <w:szCs w:val="20"/>
          <w:lang w:val="en-US"/>
        </w:rPr>
        <w:t>confederative</w:t>
      </w:r>
      <w:r w:rsidRPr="005A4927">
        <w:rPr>
          <w:rFonts w:ascii="Times New Roman" w:hAnsi="Times New Roman" w:cs="Times New Roman"/>
          <w:sz w:val="20"/>
          <w:szCs w:val="20"/>
          <w:lang w:val="en-US"/>
        </w:rPr>
        <w:t>.</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w:t>
      </w:r>
      <w:r w:rsidRPr="005A4927">
        <w:rPr>
          <w:rFonts w:ascii="Times New Roman" w:hAnsi="Times New Roman" w:cs="Times New Roman"/>
          <w:b/>
          <w:sz w:val="20"/>
          <w:szCs w:val="20"/>
          <w:lang w:val="en-US"/>
        </w:rPr>
        <w:t>unitary</w:t>
      </w:r>
      <w:r w:rsidRPr="005A4927">
        <w:rPr>
          <w:rFonts w:ascii="Times New Roman" w:hAnsi="Times New Roman" w:cs="Times New Roman"/>
          <w:sz w:val="20"/>
          <w:szCs w:val="20"/>
          <w:lang w:val="en-US"/>
        </w:rPr>
        <w:t xml:space="preserve"> state possesses the following main signs: </w:t>
      </w:r>
    </w:p>
    <w:p w:rsidR="00125AC4" w:rsidRPr="005A4927" w:rsidRDefault="00125AC4" w:rsidP="00830FBF">
      <w:pPr>
        <w:numPr>
          <w:ilvl w:val="0"/>
          <w:numId w:val="6"/>
        </w:numPr>
        <w:spacing w:after="0" w:line="240" w:lineRule="auto"/>
        <w:ind w:left="0" w:right="-1" w:firstLine="709"/>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uniform</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constitution</w:t>
      </w:r>
      <w:proofErr w:type="spellEnd"/>
    </w:p>
    <w:p w:rsidR="00125AC4" w:rsidRPr="005A4927" w:rsidRDefault="00125AC4" w:rsidP="00830FBF">
      <w:pPr>
        <w:numPr>
          <w:ilvl w:val="0"/>
          <w:numId w:val="6"/>
        </w:numPr>
        <w:spacing w:after="0" w:line="240" w:lineRule="auto"/>
        <w:ind w:left="0"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uniform system of the supreme bodies of the government of management and right</w:t>
      </w:r>
    </w:p>
    <w:p w:rsidR="00125AC4" w:rsidRPr="005A4927" w:rsidRDefault="00125AC4" w:rsidP="00830FBF">
      <w:pPr>
        <w:numPr>
          <w:ilvl w:val="0"/>
          <w:numId w:val="6"/>
        </w:numPr>
        <w:spacing w:after="0" w:line="240" w:lineRule="auto"/>
        <w:ind w:left="0" w:right="-1" w:firstLine="709"/>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uniform</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nationality</w:t>
      </w:r>
      <w:proofErr w:type="spellEnd"/>
    </w:p>
    <w:p w:rsidR="00125AC4" w:rsidRPr="005A4927" w:rsidRDefault="00125AC4" w:rsidP="00830FBF">
      <w:pPr>
        <w:numPr>
          <w:ilvl w:val="0"/>
          <w:numId w:val="6"/>
        </w:numPr>
        <w:spacing w:after="0" w:line="240" w:lineRule="auto"/>
        <w:ind w:left="0" w:right="-1" w:firstLine="709"/>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uniform</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judicial</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system</w:t>
      </w:r>
      <w:proofErr w:type="spellEnd"/>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Federation is a form of a state system at which some state educations possessing legally a certain political independence, form one union state. </w:t>
      </w:r>
      <w:r w:rsidRPr="005A4927">
        <w:rPr>
          <w:rFonts w:ascii="Times New Roman" w:hAnsi="Times New Roman" w:cs="Times New Roman"/>
          <w:sz w:val="20"/>
          <w:szCs w:val="20"/>
          <w:lang w:val="en-US"/>
        </w:rPr>
        <w:t xml:space="preserve">Historically federation for such countries as Germany, the USA, </w:t>
      </w:r>
      <w:proofErr w:type="gramStart"/>
      <w:r w:rsidRPr="005A4927">
        <w:rPr>
          <w:rFonts w:ascii="Times New Roman" w:hAnsi="Times New Roman" w:cs="Times New Roman"/>
          <w:sz w:val="20"/>
          <w:szCs w:val="20"/>
          <w:lang w:val="en-US"/>
        </w:rPr>
        <w:t>Switzerland</w:t>
      </w:r>
      <w:proofErr w:type="gramEnd"/>
      <w:r w:rsidRPr="005A4927">
        <w:rPr>
          <w:rFonts w:ascii="Times New Roman" w:hAnsi="Times New Roman" w:cs="Times New Roman"/>
          <w:sz w:val="20"/>
          <w:szCs w:val="20"/>
          <w:lang w:val="en-US"/>
        </w:rPr>
        <w:t xml:space="preserve"> was a form of overcoming of the state and political dissociation. The competence differentiation between federation and its subjects is regulated by the nation-wide constitution. The rule of the federal constitution and laws, to which there have to correspond constitutions and laws of federated members, is thus provided. Questions of defense, foreign politics, financial regulation, establishment of the major taxes, </w:t>
      </w:r>
      <w:proofErr w:type="gramStart"/>
      <w:r w:rsidRPr="005A4927">
        <w:rPr>
          <w:rFonts w:ascii="Times New Roman" w:hAnsi="Times New Roman" w:cs="Times New Roman"/>
          <w:sz w:val="20"/>
          <w:szCs w:val="20"/>
          <w:lang w:val="en-US"/>
        </w:rPr>
        <w:t>the</w:t>
      </w:r>
      <w:proofErr w:type="gramEnd"/>
      <w:r w:rsidRPr="005A4927">
        <w:rPr>
          <w:rFonts w:ascii="Times New Roman" w:hAnsi="Times New Roman" w:cs="Times New Roman"/>
          <w:sz w:val="20"/>
          <w:szCs w:val="20"/>
          <w:lang w:val="en-US"/>
        </w:rPr>
        <w:t xml:space="preserve"> politics in the field of work, employment, and social protection of the population belong </w:t>
      </w:r>
      <w:r w:rsidRPr="005A4927">
        <w:rPr>
          <w:rFonts w:ascii="Times New Roman" w:hAnsi="Times New Roman" w:cs="Times New Roman"/>
          <w:sz w:val="20"/>
          <w:szCs w:val="20"/>
          <w:lang w:val="en-US"/>
        </w:rPr>
        <w:lastRenderedPageBreak/>
        <w:t xml:space="preserve">to maintaining the central government. The real ratio of powers of authority of the center and subjects of federation is defined by historical practice of the states, the developed norms and traditions that gives uniqueness to each federal education.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Confederation is the constant union of the sovereign states created for achievement of some general, mainly foreign politics purposes.</w:t>
      </w:r>
      <w:r w:rsidRPr="005A4927">
        <w:rPr>
          <w:rFonts w:ascii="Times New Roman" w:hAnsi="Times New Roman" w:cs="Times New Roman"/>
          <w:sz w:val="20"/>
          <w:szCs w:val="20"/>
          <w:lang w:val="en-US"/>
        </w:rPr>
        <w:t xml:space="preserve"> The central bodies of confederation don't possess the direct power over the states entering into its structure, decisions of these bodies is carried out only with the consent of institutes of the power of each of members of the union. The uniform legal and tax system in confederation doesn't exist, its financial means consist of contributions of the states entering into it. Switzerland which is officially called as </w:t>
      </w:r>
      <w:proofErr w:type="gramStart"/>
      <w:r w:rsidRPr="005A4927">
        <w:rPr>
          <w:rFonts w:ascii="Times New Roman" w:hAnsi="Times New Roman" w:cs="Times New Roman"/>
          <w:sz w:val="20"/>
          <w:szCs w:val="20"/>
          <w:lang w:val="en-US"/>
        </w:rPr>
        <w:t>confederation,</w:t>
      </w:r>
      <w:proofErr w:type="gramEnd"/>
      <w:r w:rsidRPr="005A4927">
        <w:rPr>
          <w:rFonts w:ascii="Times New Roman" w:hAnsi="Times New Roman" w:cs="Times New Roman"/>
          <w:sz w:val="20"/>
          <w:szCs w:val="20"/>
          <w:lang w:val="en-US"/>
        </w:rPr>
        <w:t xml:space="preserve"> really belongs to number of federations on the territorial political system. The examples of confederation can be the CIS and EEC.</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idea of civil society goes back to political and legal thought of antiquity. This concept acts as a synonym of concept "political society", i.e. "state". To be the member of society it means to be the citizen – the member of the state. It obliged to work according to the state laws, without doing harm to other citizens. Such state of affairs was defined by that in antiquity and the Middle Ages the certain person didn't think himself out of economic, social, cultural, religious and other spheres of life of society as a matter of fact.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transition from the </w:t>
      </w:r>
      <w:proofErr w:type="gramStart"/>
      <w:r w:rsidRPr="005A4927">
        <w:rPr>
          <w:rFonts w:ascii="Times New Roman" w:hAnsi="Times New Roman" w:cs="Times New Roman"/>
          <w:sz w:val="20"/>
          <w:szCs w:val="20"/>
          <w:lang w:val="en-US"/>
        </w:rPr>
        <w:t>Middle</w:t>
      </w:r>
      <w:proofErr w:type="gramEnd"/>
      <w:r w:rsidRPr="005A4927">
        <w:rPr>
          <w:rFonts w:ascii="Times New Roman" w:hAnsi="Times New Roman" w:cs="Times New Roman"/>
          <w:sz w:val="20"/>
          <w:szCs w:val="20"/>
          <w:lang w:val="en-US"/>
        </w:rPr>
        <w:t xml:space="preserve"> Ages by the new time was marked by ripening of civil society and detection of distinctions between public and especially state institutes. The idea of individual freedom raised on the agenda a question of freedom of the man as a person, as member of the society independent of the state.</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main merit in development of the concept of civil society in its interrelation with the state belongs to the German philosopher of the XIX century </w:t>
      </w:r>
      <w:proofErr w:type="spellStart"/>
      <w:r w:rsidRPr="005A4927">
        <w:rPr>
          <w:rFonts w:ascii="Times New Roman" w:hAnsi="Times New Roman" w:cs="Times New Roman"/>
          <w:sz w:val="20"/>
          <w:szCs w:val="20"/>
          <w:lang w:val="en-US"/>
        </w:rPr>
        <w:t>Gegel</w:t>
      </w:r>
      <w:proofErr w:type="spellEnd"/>
      <w:r w:rsidRPr="005A4927">
        <w:rPr>
          <w:rFonts w:ascii="Times New Roman" w:hAnsi="Times New Roman" w:cs="Times New Roman"/>
          <w:sz w:val="20"/>
          <w:szCs w:val="20"/>
          <w:lang w:val="en-US"/>
        </w:rPr>
        <w:t xml:space="preserve">.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civil society can be presented as some kind of social space in which people interact as independent from each other and from the state of individuals. </w:t>
      </w:r>
      <w:r w:rsidRPr="005A4927">
        <w:rPr>
          <w:rFonts w:ascii="Times New Roman" w:hAnsi="Times New Roman" w:cs="Times New Roman"/>
          <w:b/>
          <w:sz w:val="20"/>
          <w:szCs w:val="20"/>
          <w:lang w:val="en-US"/>
        </w:rPr>
        <w:t>The basis of civil society is the civilized, amateur, full individual.</w:t>
      </w:r>
      <w:r w:rsidRPr="005A4927">
        <w:rPr>
          <w:rFonts w:ascii="Times New Roman" w:hAnsi="Times New Roman" w:cs="Times New Roman"/>
          <w:sz w:val="20"/>
          <w:szCs w:val="20"/>
          <w:lang w:val="en-US"/>
        </w:rPr>
        <w:t xml:space="preserve"> In democratic society political and social functions are accurately divided and are carried out by various institutes. The emergence of civil society caused differentiation of human rights and the rights of the citizen. The human rights are provided with civil society, and the rights of the citizen – by the state. Along with the right of a private property freedom of business, labor and consumer activity guaranteed by the state has importance.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equality before the law and the civil rights connected with it in the constitutional state are supplemented with the political and social and economic rights. In this case equality is not end in itself, and an initial condition which creates conditions of a choice equal for all. In civil society the unity of politics and religion, politics and ideology is abolished. The bifurcation the public and private, society and the state, the right and moral, political ideology and science, the religious and secular, etc. is approved. </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As a whole civil society is identified with the sphere of private interests and requirements.</w:t>
      </w:r>
      <w:proofErr w:type="gramEnd"/>
      <w:r w:rsidRPr="005A4927">
        <w:rPr>
          <w:rFonts w:ascii="Times New Roman" w:hAnsi="Times New Roman" w:cs="Times New Roman"/>
          <w:sz w:val="20"/>
          <w:szCs w:val="20"/>
          <w:lang w:val="en-US"/>
        </w:rPr>
        <w:t xml:space="preserve"> It is natural that in their realization the man meets counteraction from other members of society. The public contract and the constitutional state establish the norms and the borders, urged to block destructive potentialities of fight and to direct it to the creative course.</w:t>
      </w:r>
    </w:p>
    <w:p w:rsidR="00125AC4" w:rsidRPr="005A4927" w:rsidRDefault="00125AC4"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125AC4" w:rsidRPr="005A4927" w:rsidRDefault="00125AC4"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Bulatova</w:t>
      </w:r>
      <w:proofErr w:type="spellEnd"/>
      <w:r w:rsidRPr="005A4927">
        <w:rPr>
          <w:rFonts w:ascii="Times New Roman" w:hAnsi="Times New Roman" w:cs="Times New Roman"/>
          <w:sz w:val="20"/>
          <w:szCs w:val="20"/>
          <w:lang w:val="en-US"/>
        </w:rPr>
        <w:t xml:space="preserve"> A., </w:t>
      </w:r>
      <w:proofErr w:type="spellStart"/>
      <w:r w:rsidRPr="005A4927">
        <w:rPr>
          <w:rFonts w:ascii="Times New Roman" w:hAnsi="Times New Roman" w:cs="Times New Roman"/>
          <w:sz w:val="20"/>
          <w:szCs w:val="20"/>
          <w:lang w:val="en-US"/>
        </w:rPr>
        <w:t>Ismagambetova</w:t>
      </w:r>
      <w:proofErr w:type="spellEnd"/>
      <w:r w:rsidRPr="005A4927">
        <w:rPr>
          <w:rFonts w:ascii="Times New Roman" w:hAnsi="Times New Roman" w:cs="Times New Roman"/>
          <w:sz w:val="20"/>
          <w:szCs w:val="20"/>
          <w:lang w:val="en-US"/>
        </w:rPr>
        <w:t>. E. Political science. - A., 2001, p. 72-86.</w:t>
      </w:r>
    </w:p>
    <w:p w:rsidR="00125AC4" w:rsidRPr="005A4927" w:rsidRDefault="00125AC4" w:rsidP="00830FBF">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Melvil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A.Yu</w:t>
      </w:r>
      <w:proofErr w:type="spellEnd"/>
      <w:r w:rsidRPr="005A4927">
        <w:rPr>
          <w:rFonts w:ascii="Times New Roman" w:hAnsi="Times New Roman" w:cs="Times New Roman"/>
          <w:sz w:val="20"/>
          <w:szCs w:val="20"/>
          <w:lang w:val="en-US"/>
        </w:rPr>
        <w:t>. Political science: textbook. - M.: MGIMO MFA of Russia, Prospectus, 2009, p. 110-129.</w:t>
      </w:r>
    </w:p>
    <w:p w:rsidR="00125AC4" w:rsidRPr="005A4927" w:rsidRDefault="00125AC4" w:rsidP="00830FBF">
      <w:pPr>
        <w:spacing w:line="240" w:lineRule="auto"/>
        <w:ind w:right="-1"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Test questions:</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What are reasons of emergence of the state?</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Call the state functions.</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On the basis of what criteria is the typology of the states carried out?</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What types of a state system exist?</w:t>
      </w:r>
    </w:p>
    <w:p w:rsidR="00125AC4" w:rsidRPr="005A4927" w:rsidRDefault="00125AC4" w:rsidP="00830FBF">
      <w:pPr>
        <w:spacing w:line="240" w:lineRule="auto"/>
        <w:ind w:right="-1" w:firstLine="709"/>
        <w:contextualSpacing/>
        <w:rPr>
          <w:rFonts w:ascii="Times New Roman" w:hAnsi="Times New Roman" w:cs="Times New Roman"/>
          <w:sz w:val="20"/>
          <w:szCs w:val="20"/>
          <w:lang w:val="en-US"/>
        </w:rPr>
      </w:pPr>
      <w:r w:rsidRPr="005A4927">
        <w:rPr>
          <w:rFonts w:ascii="Times New Roman" w:hAnsi="Times New Roman" w:cs="Times New Roman"/>
          <w:sz w:val="20"/>
          <w:szCs w:val="20"/>
          <w:lang w:val="en-US"/>
        </w:rPr>
        <w:t>5. What government forms exist?</w:t>
      </w:r>
    </w:p>
    <w:p w:rsidR="00125AC4" w:rsidRPr="005A4927" w:rsidRDefault="00125AC4" w:rsidP="00830FBF">
      <w:pPr>
        <w:pStyle w:val="a3"/>
        <w:spacing w:before="0" w:beforeAutospacing="0" w:after="0" w:afterAutospacing="0"/>
        <w:contextualSpacing/>
        <w:rPr>
          <w:color w:val="auto"/>
          <w:sz w:val="20"/>
          <w:szCs w:val="20"/>
          <w:lang w:val="en-US"/>
        </w:rPr>
      </w:pPr>
    </w:p>
    <w:p w:rsidR="00125AC4" w:rsidRPr="005A4927" w:rsidRDefault="005A4927" w:rsidP="00830FBF">
      <w:pPr>
        <w:pStyle w:val="a3"/>
        <w:spacing w:before="0" w:beforeAutospacing="0" w:after="0" w:afterAutospacing="0"/>
        <w:contextualSpacing/>
        <w:jc w:val="center"/>
        <w:rPr>
          <w:b/>
          <w:color w:val="auto"/>
          <w:sz w:val="20"/>
          <w:szCs w:val="20"/>
          <w:lang w:val="en-US"/>
        </w:rPr>
      </w:pPr>
      <w:r w:rsidRPr="005A4927">
        <w:rPr>
          <w:b/>
          <w:color w:val="auto"/>
          <w:sz w:val="20"/>
          <w:szCs w:val="20"/>
          <w:lang w:val="en-US"/>
        </w:rPr>
        <w:t>Lecture № 13</w:t>
      </w:r>
    </w:p>
    <w:p w:rsidR="00125AC4" w:rsidRPr="005A4927" w:rsidRDefault="005A4927" w:rsidP="00830FBF">
      <w:pPr>
        <w:pStyle w:val="a3"/>
        <w:spacing w:before="0" w:beforeAutospacing="0" w:after="0" w:afterAutospacing="0"/>
        <w:contextualSpacing/>
        <w:jc w:val="center"/>
        <w:rPr>
          <w:b/>
          <w:bCs/>
          <w:color w:val="auto"/>
          <w:sz w:val="20"/>
          <w:szCs w:val="20"/>
          <w:lang w:val="en-US"/>
        </w:rPr>
      </w:pPr>
      <w:r w:rsidRPr="005A4927">
        <w:rPr>
          <w:b/>
          <w:bCs/>
          <w:color w:val="auto"/>
          <w:sz w:val="20"/>
          <w:szCs w:val="20"/>
          <w:lang w:val="en-US"/>
        </w:rPr>
        <w:t>Political systems of the present</w:t>
      </w:r>
    </w:p>
    <w:p w:rsidR="005A4927" w:rsidRPr="005A4927" w:rsidRDefault="005A4927" w:rsidP="00830FBF">
      <w:pPr>
        <w:pStyle w:val="a3"/>
        <w:spacing w:before="0" w:beforeAutospacing="0" w:after="0" w:afterAutospacing="0"/>
        <w:contextualSpacing/>
        <w:jc w:val="center"/>
        <w:rPr>
          <w:b/>
          <w:bCs/>
          <w:color w:val="auto"/>
          <w:sz w:val="20"/>
          <w:szCs w:val="20"/>
          <w:lang w:val="en-US"/>
        </w:rPr>
      </w:pPr>
    </w:p>
    <w:p w:rsidR="00125AC4" w:rsidRPr="005A4927" w:rsidRDefault="00125AC4" w:rsidP="00830FBF">
      <w:pPr>
        <w:pStyle w:val="a3"/>
        <w:spacing w:before="0" w:beforeAutospacing="0" w:after="0" w:afterAutospacing="0"/>
        <w:ind w:firstLine="708"/>
        <w:contextualSpacing/>
        <w:jc w:val="both"/>
        <w:rPr>
          <w:bCs/>
          <w:color w:val="auto"/>
          <w:sz w:val="20"/>
          <w:szCs w:val="20"/>
          <w:lang w:val="en-US"/>
        </w:rPr>
      </w:pPr>
      <w:r w:rsidRPr="005A4927">
        <w:rPr>
          <w:b/>
          <w:bCs/>
          <w:color w:val="auto"/>
          <w:sz w:val="20"/>
          <w:szCs w:val="20"/>
          <w:lang w:val="en-US"/>
        </w:rPr>
        <w:t xml:space="preserve">Purpose: </w:t>
      </w:r>
      <w:r w:rsidRPr="005A4927">
        <w:rPr>
          <w:bCs/>
          <w:color w:val="auto"/>
          <w:sz w:val="20"/>
          <w:szCs w:val="20"/>
          <w:lang w:val="en-US"/>
        </w:rPr>
        <w:t>To sort concept of political system, the main theories of political system, structure and functions of political system, the main types of political systems.</w:t>
      </w:r>
    </w:p>
    <w:p w:rsidR="00125AC4" w:rsidRPr="005A4927" w:rsidRDefault="00A76F3A" w:rsidP="00A76F3A">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125AC4" w:rsidRPr="005A4927" w:rsidRDefault="00125AC4" w:rsidP="00830FBF">
      <w:pPr>
        <w:spacing w:line="240" w:lineRule="auto"/>
        <w:ind w:right="-365"/>
        <w:contextualSpacing/>
        <w:rPr>
          <w:rFonts w:ascii="Times New Roman" w:hAnsi="Times New Roman" w:cs="Times New Roman"/>
          <w:sz w:val="20"/>
          <w:szCs w:val="20"/>
          <w:lang w:val="en-US"/>
        </w:rPr>
      </w:pPr>
      <w:r w:rsidRPr="005A4927">
        <w:rPr>
          <w:rFonts w:ascii="Times New Roman" w:hAnsi="Times New Roman" w:cs="Times New Roman"/>
          <w:sz w:val="20"/>
          <w:szCs w:val="20"/>
          <w:lang w:val="en-US"/>
        </w:rPr>
        <w:t>1. The political system: concept, essence.</w:t>
      </w:r>
    </w:p>
    <w:p w:rsidR="00125AC4" w:rsidRPr="005A4927" w:rsidRDefault="00125AC4" w:rsidP="00830FBF">
      <w:pPr>
        <w:spacing w:line="240" w:lineRule="auto"/>
        <w:ind w:right="-365"/>
        <w:contextualSpacing/>
        <w:rPr>
          <w:rFonts w:ascii="Times New Roman" w:hAnsi="Times New Roman" w:cs="Times New Roman"/>
          <w:sz w:val="20"/>
          <w:szCs w:val="20"/>
          <w:lang w:val="en-US"/>
        </w:rPr>
      </w:pPr>
      <w:r w:rsidRPr="005A4927">
        <w:rPr>
          <w:rFonts w:ascii="Times New Roman" w:hAnsi="Times New Roman" w:cs="Times New Roman"/>
          <w:sz w:val="20"/>
          <w:szCs w:val="20"/>
          <w:lang w:val="en-US"/>
        </w:rPr>
        <w:t>2. Structure and functions of the political system.</w:t>
      </w:r>
    </w:p>
    <w:p w:rsidR="00125AC4" w:rsidRPr="005A4927" w:rsidRDefault="00125AC4" w:rsidP="00830FBF">
      <w:pPr>
        <w:spacing w:line="240" w:lineRule="auto"/>
        <w:ind w:right="-365"/>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Types of the political systems.</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The political system is a set of the government, party and public bodies and the organizations participating in political life of the country. </w:t>
      </w:r>
      <w:r w:rsidRPr="005A4927">
        <w:rPr>
          <w:rFonts w:ascii="Times New Roman" w:hAnsi="Times New Roman" w:cs="Times New Roman"/>
          <w:sz w:val="20"/>
          <w:szCs w:val="20"/>
          <w:lang w:val="en-US"/>
        </w:rPr>
        <w:t>It is the difficult formation providing existence of society as a uniform organism, centrally operated by the political power. Depending on time and a place the concept of the political system has the various contents as the importance of components of political system changes according to type of a political regime. Besides, the political system defines as interactions by means of which in society material and cultural wealth is authoritatively distributed.</w:t>
      </w:r>
    </w:p>
    <w:p w:rsidR="00125AC4" w:rsidRPr="005A4927" w:rsidRDefault="00125AC4" w:rsidP="00830FBF">
      <w:pPr>
        <w:spacing w:line="240" w:lineRule="auto"/>
        <w:ind w:right="-1"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Some system has the following characteristics:</w:t>
      </w:r>
    </w:p>
    <w:p w:rsidR="00125AC4" w:rsidRPr="005A4927" w:rsidRDefault="00125AC4" w:rsidP="00830FBF">
      <w:pPr>
        <w:numPr>
          <w:ilvl w:val="0"/>
          <w:numId w:val="7"/>
        </w:numPr>
        <w:spacing w:after="0" w:line="240" w:lineRule="auto"/>
        <w:ind w:right="-1"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consists</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of</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many</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parts</w:t>
      </w:r>
      <w:proofErr w:type="spellEnd"/>
    </w:p>
    <w:p w:rsidR="00125AC4" w:rsidRPr="005A4927" w:rsidRDefault="00125AC4" w:rsidP="00830FBF">
      <w:pPr>
        <w:numPr>
          <w:ilvl w:val="0"/>
          <w:numId w:val="7"/>
        </w:numPr>
        <w:spacing w:after="0" w:line="240" w:lineRule="auto"/>
        <w:ind w:right="-1" w:firstLine="54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parts make a whole</w:t>
      </w:r>
    </w:p>
    <w:p w:rsidR="00125AC4" w:rsidRPr="005A4927" w:rsidRDefault="00125AC4" w:rsidP="00830FBF">
      <w:pPr>
        <w:numPr>
          <w:ilvl w:val="0"/>
          <w:numId w:val="7"/>
        </w:numPr>
        <w:spacing w:after="0" w:line="240" w:lineRule="auto"/>
        <w:ind w:right="-1" w:firstLine="540"/>
        <w:contextualSpacing/>
        <w:jc w:val="both"/>
        <w:rPr>
          <w:rFonts w:ascii="Times New Roman" w:hAnsi="Times New Roman" w:cs="Times New Roman"/>
          <w:sz w:val="20"/>
          <w:szCs w:val="20"/>
        </w:rPr>
      </w:pPr>
      <w:proofErr w:type="spellStart"/>
      <w:r w:rsidRPr="005A4927">
        <w:rPr>
          <w:rFonts w:ascii="Times New Roman" w:hAnsi="Times New Roman" w:cs="Times New Roman"/>
          <w:sz w:val="20"/>
          <w:szCs w:val="20"/>
        </w:rPr>
        <w:t>the</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system</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has</w:t>
      </w:r>
      <w:proofErr w:type="spellEnd"/>
      <w:r w:rsidRPr="005A4927">
        <w:rPr>
          <w:rFonts w:ascii="Times New Roman" w:hAnsi="Times New Roman" w:cs="Times New Roman"/>
          <w:sz w:val="20"/>
          <w:szCs w:val="20"/>
        </w:rPr>
        <w:t xml:space="preserve"> </w:t>
      </w:r>
      <w:proofErr w:type="spellStart"/>
      <w:r w:rsidRPr="005A4927">
        <w:rPr>
          <w:rFonts w:ascii="Times New Roman" w:hAnsi="Times New Roman" w:cs="Times New Roman"/>
          <w:sz w:val="20"/>
          <w:szCs w:val="20"/>
        </w:rPr>
        <w:t>borders</w:t>
      </w:r>
      <w:proofErr w:type="spellEnd"/>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system approach in political science was applied for the first time by D. Easton. It divided the main components of the model into "entering" factors (the requirement and support) and "proceeding", connected with the first by feedback. He </w:t>
      </w:r>
      <w:r w:rsidRPr="005A4927">
        <w:rPr>
          <w:rFonts w:ascii="Times New Roman" w:hAnsi="Times New Roman" w:cs="Times New Roman"/>
          <w:sz w:val="20"/>
          <w:szCs w:val="20"/>
          <w:lang w:val="en-US"/>
        </w:rPr>
        <w:lastRenderedPageBreak/>
        <w:t xml:space="preserve">divides </w:t>
      </w:r>
      <w:r w:rsidRPr="005A4927">
        <w:rPr>
          <w:rFonts w:ascii="Times New Roman" w:hAnsi="Times New Roman" w:cs="Times New Roman"/>
          <w:b/>
          <w:sz w:val="20"/>
          <w:szCs w:val="20"/>
          <w:lang w:val="en-US"/>
        </w:rPr>
        <w:t>the requirements</w:t>
      </w:r>
      <w:r w:rsidRPr="005A4927">
        <w:rPr>
          <w:rFonts w:ascii="Times New Roman" w:hAnsi="Times New Roman" w:cs="Times New Roman"/>
          <w:sz w:val="20"/>
          <w:szCs w:val="20"/>
          <w:lang w:val="en-US"/>
        </w:rPr>
        <w:t xml:space="preserve"> on </w:t>
      </w:r>
      <w:r w:rsidRPr="005A4927">
        <w:rPr>
          <w:rFonts w:ascii="Times New Roman" w:hAnsi="Times New Roman" w:cs="Times New Roman"/>
          <w:i/>
          <w:sz w:val="20"/>
          <w:szCs w:val="20"/>
          <w:u w:val="single"/>
          <w:lang w:val="en-US"/>
        </w:rPr>
        <w:t>external</w:t>
      </w:r>
      <w:r w:rsidRPr="005A4927">
        <w:rPr>
          <w:rFonts w:ascii="Times New Roman" w:hAnsi="Times New Roman" w:cs="Times New Roman"/>
          <w:sz w:val="20"/>
          <w:szCs w:val="20"/>
          <w:lang w:val="en-US"/>
        </w:rPr>
        <w:t xml:space="preserve">, going from the environment, and </w:t>
      </w:r>
      <w:r w:rsidRPr="005A4927">
        <w:rPr>
          <w:rFonts w:ascii="Times New Roman" w:hAnsi="Times New Roman" w:cs="Times New Roman"/>
          <w:i/>
          <w:sz w:val="20"/>
          <w:szCs w:val="20"/>
          <w:u w:val="single"/>
          <w:lang w:val="en-US"/>
        </w:rPr>
        <w:t>internal</w:t>
      </w:r>
      <w:r w:rsidRPr="005A4927">
        <w:rPr>
          <w:rFonts w:ascii="Times New Roman" w:hAnsi="Times New Roman" w:cs="Times New Roman"/>
          <w:sz w:val="20"/>
          <w:szCs w:val="20"/>
          <w:lang w:val="en-US"/>
        </w:rPr>
        <w:t xml:space="preserve">, going from the system. The requirements are only "an initial material" of which the final product called as </w:t>
      </w:r>
      <w:r w:rsidRPr="005A4927">
        <w:rPr>
          <w:rFonts w:ascii="Times New Roman" w:hAnsi="Times New Roman" w:cs="Times New Roman"/>
          <w:b/>
          <w:sz w:val="20"/>
          <w:szCs w:val="20"/>
          <w:lang w:val="en-US"/>
        </w:rPr>
        <w:t>decisions</w:t>
      </w:r>
      <w:r w:rsidRPr="005A4927">
        <w:rPr>
          <w:rFonts w:ascii="Times New Roman" w:hAnsi="Times New Roman" w:cs="Times New Roman"/>
          <w:sz w:val="20"/>
          <w:szCs w:val="20"/>
          <w:lang w:val="en-US"/>
        </w:rPr>
        <w:t xml:space="preserve"> is formed. Other type of entering impulses is </w:t>
      </w:r>
      <w:r w:rsidRPr="005A4927">
        <w:rPr>
          <w:rFonts w:ascii="Times New Roman" w:hAnsi="Times New Roman" w:cs="Times New Roman"/>
          <w:i/>
          <w:sz w:val="20"/>
          <w:szCs w:val="20"/>
          <w:lang w:val="en-US"/>
        </w:rPr>
        <w:t>the support</w:t>
      </w:r>
      <w:r w:rsidRPr="005A4927">
        <w:rPr>
          <w:rFonts w:ascii="Times New Roman" w:hAnsi="Times New Roman" w:cs="Times New Roman"/>
          <w:sz w:val="20"/>
          <w:szCs w:val="20"/>
          <w:lang w:val="en-US"/>
        </w:rPr>
        <w:t xml:space="preserve">. It acts in different forms: material, military service, observance of laws and government directives, respect for the state </w:t>
      </w:r>
      <w:proofErr w:type="spellStart"/>
      <w:r w:rsidRPr="005A4927">
        <w:rPr>
          <w:rFonts w:ascii="Times New Roman" w:hAnsi="Times New Roman" w:cs="Times New Roman"/>
          <w:sz w:val="20"/>
          <w:szCs w:val="20"/>
          <w:lang w:val="en-US"/>
        </w:rPr>
        <w:t>symbolics</w:t>
      </w:r>
      <w:proofErr w:type="spellEnd"/>
      <w:r w:rsidRPr="005A4927">
        <w:rPr>
          <w:rFonts w:ascii="Times New Roman" w:hAnsi="Times New Roman" w:cs="Times New Roman"/>
          <w:sz w:val="20"/>
          <w:szCs w:val="20"/>
          <w:lang w:val="en-US"/>
        </w:rPr>
        <w:t>.</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structure of the political system consists of </w:t>
      </w:r>
      <w:r w:rsidRPr="005A4927">
        <w:rPr>
          <w:rFonts w:ascii="Times New Roman" w:hAnsi="Times New Roman" w:cs="Times New Roman"/>
          <w:b/>
          <w:sz w:val="20"/>
          <w:szCs w:val="20"/>
          <w:lang w:val="en-US"/>
        </w:rPr>
        <w:t>institutional, standard, functional and communicative</w:t>
      </w:r>
      <w:r w:rsidRPr="005A4927">
        <w:rPr>
          <w:rFonts w:ascii="Times New Roman" w:hAnsi="Times New Roman" w:cs="Times New Roman"/>
          <w:sz w:val="20"/>
          <w:szCs w:val="20"/>
          <w:lang w:val="en-US"/>
        </w:rPr>
        <w:t xml:space="preserve"> subsystems. The </w:t>
      </w:r>
      <w:r w:rsidRPr="005A4927">
        <w:rPr>
          <w:rFonts w:ascii="Times New Roman" w:hAnsi="Times New Roman" w:cs="Times New Roman"/>
          <w:b/>
          <w:sz w:val="20"/>
          <w:szCs w:val="20"/>
          <w:lang w:val="en-US"/>
        </w:rPr>
        <w:t>institutional</w:t>
      </w:r>
      <w:r w:rsidRPr="005A4927">
        <w:rPr>
          <w:rFonts w:ascii="Times New Roman" w:hAnsi="Times New Roman" w:cs="Times New Roman"/>
          <w:sz w:val="20"/>
          <w:szCs w:val="20"/>
          <w:lang w:val="en-US"/>
        </w:rPr>
        <w:t xml:space="preserve"> subsystem is the state, political parties, social and political movements, labor unions, the organizations, church, </w:t>
      </w:r>
      <w:proofErr w:type="gramStart"/>
      <w:r w:rsidRPr="005A4927">
        <w:rPr>
          <w:rFonts w:ascii="Times New Roman" w:hAnsi="Times New Roman" w:cs="Times New Roman"/>
          <w:sz w:val="20"/>
          <w:szCs w:val="20"/>
          <w:lang w:val="en-US"/>
        </w:rPr>
        <w:t>mass</w:t>
      </w:r>
      <w:proofErr w:type="gramEnd"/>
      <w:r w:rsidRPr="005A4927">
        <w:rPr>
          <w:rFonts w:ascii="Times New Roman" w:hAnsi="Times New Roman" w:cs="Times New Roman"/>
          <w:sz w:val="20"/>
          <w:szCs w:val="20"/>
          <w:lang w:val="en-US"/>
        </w:rPr>
        <w:t xml:space="preserve"> media. The </w:t>
      </w:r>
      <w:r w:rsidRPr="005A4927">
        <w:rPr>
          <w:rFonts w:ascii="Times New Roman" w:hAnsi="Times New Roman" w:cs="Times New Roman"/>
          <w:b/>
          <w:sz w:val="20"/>
          <w:szCs w:val="20"/>
          <w:lang w:val="en-US"/>
        </w:rPr>
        <w:t xml:space="preserve">standard </w:t>
      </w:r>
      <w:r w:rsidRPr="005A4927">
        <w:rPr>
          <w:rFonts w:ascii="Times New Roman" w:hAnsi="Times New Roman" w:cs="Times New Roman"/>
          <w:sz w:val="20"/>
          <w:szCs w:val="20"/>
          <w:lang w:val="en-US"/>
        </w:rPr>
        <w:t>subsystem includes rules of law, political traditions, political morals and ethics. The</w:t>
      </w:r>
      <w:r w:rsidRPr="005A4927">
        <w:rPr>
          <w:rFonts w:ascii="Times New Roman" w:hAnsi="Times New Roman" w:cs="Times New Roman"/>
          <w:b/>
          <w:sz w:val="20"/>
          <w:szCs w:val="20"/>
          <w:lang w:val="en-US"/>
        </w:rPr>
        <w:t xml:space="preserve"> functional </w:t>
      </w:r>
      <w:r w:rsidRPr="005A4927">
        <w:rPr>
          <w:rFonts w:ascii="Times New Roman" w:hAnsi="Times New Roman" w:cs="Times New Roman"/>
          <w:sz w:val="20"/>
          <w:szCs w:val="20"/>
          <w:lang w:val="en-US"/>
        </w:rPr>
        <w:t>subsystem is the forms and the direction of political activity, ways and methods of implementation of the power (political regime). The</w:t>
      </w:r>
      <w:r w:rsidRPr="005A4927">
        <w:rPr>
          <w:rFonts w:ascii="Times New Roman" w:hAnsi="Times New Roman" w:cs="Times New Roman"/>
          <w:b/>
          <w:sz w:val="20"/>
          <w:szCs w:val="20"/>
          <w:lang w:val="en-US"/>
        </w:rPr>
        <w:t xml:space="preserve"> communicative</w:t>
      </w:r>
      <w:r w:rsidRPr="005A4927">
        <w:rPr>
          <w:rFonts w:ascii="Times New Roman" w:hAnsi="Times New Roman" w:cs="Times New Roman"/>
          <w:sz w:val="20"/>
          <w:szCs w:val="20"/>
          <w:lang w:val="en-US"/>
        </w:rPr>
        <w:t xml:space="preserve"> system represent: political culture, political consciousness (ideology and political psychology) and political relations. </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First of all the political system carries out the supreme power which decisions are obligatory for all </w:t>
      </w:r>
      <w:proofErr w:type="gramStart"/>
      <w:r w:rsidRPr="005A4927">
        <w:rPr>
          <w:rFonts w:ascii="Times New Roman" w:hAnsi="Times New Roman" w:cs="Times New Roman"/>
          <w:sz w:val="20"/>
          <w:szCs w:val="20"/>
          <w:lang w:val="en-US"/>
        </w:rPr>
        <w:t>society.</w:t>
      </w:r>
      <w:proofErr w:type="gramEnd"/>
      <w:r w:rsidRPr="005A4927">
        <w:rPr>
          <w:rFonts w:ascii="Times New Roman" w:hAnsi="Times New Roman" w:cs="Times New Roman"/>
          <w:sz w:val="20"/>
          <w:szCs w:val="20"/>
          <w:lang w:val="en-US"/>
        </w:rPr>
        <w:t xml:space="preserve"> The concept of the power is the main characteristic of the political system in difference, for example, from the economic system for which the main is a concept of property. </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main </w:t>
      </w:r>
      <w:r w:rsidRPr="005A4927">
        <w:rPr>
          <w:rFonts w:ascii="Times New Roman" w:hAnsi="Times New Roman" w:cs="Times New Roman"/>
          <w:b/>
          <w:sz w:val="20"/>
          <w:szCs w:val="20"/>
          <w:lang w:val="en-US"/>
        </w:rPr>
        <w:t>functions</w:t>
      </w:r>
      <w:r w:rsidRPr="005A4927">
        <w:rPr>
          <w:rFonts w:ascii="Times New Roman" w:hAnsi="Times New Roman" w:cs="Times New Roman"/>
          <w:sz w:val="20"/>
          <w:szCs w:val="20"/>
          <w:lang w:val="en-US"/>
        </w:rPr>
        <w:t xml:space="preserve"> of the political system are the following:</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Definition of the purposes and problems of society, development of programs of activity according to interests of citizens of the country.</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Mobilization of resources and the organization of activity of society for implementation of its purposes and tasks.</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Strengthening of the unity of society.</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Distribution of values according to interests of all society and separate social groups, the nations, each person.</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5. Settlement of the conflicts.</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Besides, the political systems carry out two basic sets of functions – </w:t>
      </w:r>
      <w:r w:rsidRPr="005A4927">
        <w:rPr>
          <w:rFonts w:ascii="Times New Roman" w:hAnsi="Times New Roman" w:cs="Times New Roman"/>
          <w:b/>
          <w:sz w:val="20"/>
          <w:szCs w:val="20"/>
          <w:lang w:val="en-US"/>
        </w:rPr>
        <w:t>functions of "input"</w:t>
      </w:r>
      <w:r w:rsidRPr="005A4927">
        <w:rPr>
          <w:rFonts w:ascii="Times New Roman" w:hAnsi="Times New Roman" w:cs="Times New Roman"/>
          <w:sz w:val="20"/>
          <w:szCs w:val="20"/>
          <w:lang w:val="en-US"/>
        </w:rPr>
        <w:t xml:space="preserve"> and </w:t>
      </w:r>
      <w:r w:rsidRPr="005A4927">
        <w:rPr>
          <w:rFonts w:ascii="Times New Roman" w:hAnsi="Times New Roman" w:cs="Times New Roman"/>
          <w:b/>
          <w:sz w:val="20"/>
          <w:szCs w:val="20"/>
          <w:lang w:val="en-US"/>
        </w:rPr>
        <w:t>"conclusion" function</w:t>
      </w:r>
      <w:r w:rsidRPr="005A4927">
        <w:rPr>
          <w:rFonts w:ascii="Times New Roman" w:hAnsi="Times New Roman" w:cs="Times New Roman"/>
          <w:sz w:val="20"/>
          <w:szCs w:val="20"/>
          <w:lang w:val="en-US"/>
        </w:rPr>
        <w:t xml:space="preserve">. The functions of </w:t>
      </w:r>
      <w:r w:rsidRPr="005A4927">
        <w:rPr>
          <w:rFonts w:ascii="Times New Roman" w:hAnsi="Times New Roman" w:cs="Times New Roman"/>
          <w:b/>
          <w:sz w:val="20"/>
          <w:szCs w:val="20"/>
          <w:lang w:val="en-US"/>
        </w:rPr>
        <w:t>"input"</w:t>
      </w:r>
      <w:r w:rsidRPr="005A4927">
        <w:rPr>
          <w:rFonts w:ascii="Times New Roman" w:hAnsi="Times New Roman" w:cs="Times New Roman"/>
          <w:sz w:val="20"/>
          <w:szCs w:val="20"/>
          <w:lang w:val="en-US"/>
        </w:rPr>
        <w:t xml:space="preserve"> treat:</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Political socialization and attraction to participation.</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Articulation of interests, i.e. existence of groups of interests as link between citizens and the state.</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Aggregation of interests, i.e. transformation of requirements into alternatives of a state politics.</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Political communication.</w:t>
      </w:r>
    </w:p>
    <w:p w:rsidR="00125AC4" w:rsidRPr="005A4927" w:rsidRDefault="00125AC4"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w:t>
      </w:r>
      <w:r w:rsidRPr="005A4927">
        <w:rPr>
          <w:rFonts w:ascii="Times New Roman" w:hAnsi="Times New Roman" w:cs="Times New Roman"/>
          <w:b/>
          <w:sz w:val="20"/>
          <w:szCs w:val="20"/>
          <w:lang w:val="en-US"/>
        </w:rPr>
        <w:t xml:space="preserve"> "conclusion" </w:t>
      </w:r>
      <w:r w:rsidRPr="005A4927">
        <w:rPr>
          <w:rFonts w:ascii="Times New Roman" w:hAnsi="Times New Roman" w:cs="Times New Roman"/>
          <w:sz w:val="20"/>
          <w:szCs w:val="20"/>
          <w:lang w:val="en-US"/>
        </w:rPr>
        <w:t>functions are</w:t>
      </w:r>
      <w:r w:rsidRPr="005A4927">
        <w:rPr>
          <w:rFonts w:ascii="Times New Roman" w:hAnsi="Times New Roman" w:cs="Times New Roman"/>
          <w:b/>
          <w:sz w:val="20"/>
          <w:szCs w:val="20"/>
          <w:lang w:val="en-US"/>
        </w:rPr>
        <w:t>:</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Development of norms-laws.</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Application of norms.</w:t>
      </w:r>
    </w:p>
    <w:p w:rsidR="00125AC4" w:rsidRPr="005A4927" w:rsidRDefault="00125AC4" w:rsidP="00830FBF">
      <w:pPr>
        <w:spacing w:line="240" w:lineRule="auto"/>
        <w:ind w:left="720"/>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Control of observance of norms.</w:t>
      </w:r>
    </w:p>
    <w:p w:rsidR="00125AC4" w:rsidRPr="005A4927" w:rsidRDefault="00125AC4"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types of political systems are defined by intrinsic methods of their organization and functioning, in many respects depend on character of the political power and a political regime of society. The typology of political systems of society can be made on the basis of use of different criteria. So, if to take formational, class (Marxist) approach for base, it is possible to allocate slaveholding, feudal, "Asian" (the despotic government and communal property), bourgeois and state and socialist political systems. From the point of view of evolution it is expedient to allocate the traditional and modernized systems, taking into account historical features of development of politics and parties – the English-American, the European-continental, and the developing states. The typology of political systems is most widespread on character of the power and the principles of the organization of political life of society. By these criteria it is possible to allocate three main types of political systems: democratic, authoritative and totalitarian, and also transitional between them. The democratic type of political system is characterized: broad involvement in politics of people, ensuring their rights and freedoms, a high standard of living, a basic role of the developed middle class; role in implementation of the power of a wide range of persons and power institutes; competitive form of political role and multi-party form of government; parliamentary method of expression of will of the people, selectivity and accountability of legislature of the power from top to bottom. The mechanism of formation and functioning of institutes of political system of democratic type reduces formal abilities of monopoly of one and infringement of the rights of other social groups, the political organizations on the power. The law establishes the equal rights for all.</w:t>
      </w:r>
    </w:p>
    <w:p w:rsidR="00125AC4" w:rsidRPr="005A4927" w:rsidRDefault="00125AC4"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authoritative type of political system is characterized: concentration of all political power in the uniform center of adoption of political decisions; the greatest expansion of competence of executive power; limited by the political role of non-governmental parties and movements, and also the cut-down imperious opportunities of subordinate bodies; uncontrollable application of the power and firm control of behavior of all segments of the population; firm realization of the nomenclature principle, i.e. arrangement and movement of the managerial personnel of all levels at will of the higher authorities and not accountability to their "bottoms". The power centralization, exception of selectivity of the representative bodies, restriction of activity of opposition parties and organizations, restriction of the rights and freedoms of people, etc. are inevitable attributes of the authoritative political system. The authoritative nature of political culture is intrinsic spiritual line and a highlight of this type of political system.</w:t>
      </w:r>
    </w:p>
    <w:p w:rsidR="00125AC4" w:rsidRPr="005A4927" w:rsidRDefault="00125AC4"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totalitarian type of political system characterizes: </w:t>
      </w:r>
      <w:proofErr w:type="spellStart"/>
      <w:r w:rsidRPr="005A4927">
        <w:rPr>
          <w:rFonts w:ascii="Times New Roman" w:hAnsi="Times New Roman" w:cs="Times New Roman"/>
          <w:sz w:val="20"/>
          <w:szCs w:val="20"/>
          <w:lang w:val="en-US"/>
        </w:rPr>
        <w:t>supercentralization</w:t>
      </w:r>
      <w:proofErr w:type="spellEnd"/>
      <w:r w:rsidRPr="005A4927">
        <w:rPr>
          <w:rFonts w:ascii="Times New Roman" w:hAnsi="Times New Roman" w:cs="Times New Roman"/>
          <w:sz w:val="20"/>
          <w:szCs w:val="20"/>
          <w:lang w:val="en-US"/>
        </w:rPr>
        <w:t xml:space="preserve"> of the power and establishment of totalitarian authoritative board of one </w:t>
      </w:r>
      <w:proofErr w:type="spellStart"/>
      <w:r w:rsidRPr="005A4927">
        <w:rPr>
          <w:rFonts w:ascii="Times New Roman" w:hAnsi="Times New Roman" w:cs="Times New Roman"/>
          <w:sz w:val="20"/>
          <w:szCs w:val="20"/>
          <w:lang w:val="en-US"/>
        </w:rPr>
        <w:t>favourite</w:t>
      </w:r>
      <w:proofErr w:type="spellEnd"/>
      <w:r w:rsidRPr="005A4927">
        <w:rPr>
          <w:rFonts w:ascii="Times New Roman" w:hAnsi="Times New Roman" w:cs="Times New Roman"/>
          <w:sz w:val="20"/>
          <w:szCs w:val="20"/>
          <w:lang w:val="en-US"/>
        </w:rPr>
        <w:t xml:space="preserve"> or very narrow circle of people (junta); the mechanism of power structures on one-party base led by the individual </w:t>
      </w:r>
      <w:proofErr w:type="spellStart"/>
      <w:r w:rsidRPr="005A4927">
        <w:rPr>
          <w:rFonts w:ascii="Times New Roman" w:hAnsi="Times New Roman" w:cs="Times New Roman"/>
          <w:sz w:val="20"/>
          <w:szCs w:val="20"/>
          <w:lang w:val="en-US"/>
        </w:rPr>
        <w:t>favourite</w:t>
      </w:r>
      <w:proofErr w:type="spellEnd"/>
      <w:r w:rsidRPr="005A4927">
        <w:rPr>
          <w:rFonts w:ascii="Times New Roman" w:hAnsi="Times New Roman" w:cs="Times New Roman"/>
          <w:sz w:val="20"/>
          <w:szCs w:val="20"/>
          <w:lang w:val="en-US"/>
        </w:rPr>
        <w:t xml:space="preserve">, firm hierarchical subordination and severe discipline; submission of all political institutes and power structures to ruling party and to its </w:t>
      </w:r>
      <w:proofErr w:type="spellStart"/>
      <w:r w:rsidRPr="005A4927">
        <w:rPr>
          <w:rFonts w:ascii="Times New Roman" w:hAnsi="Times New Roman" w:cs="Times New Roman"/>
          <w:sz w:val="20"/>
          <w:szCs w:val="20"/>
          <w:lang w:val="en-US"/>
        </w:rPr>
        <w:t>favourite</w:t>
      </w:r>
      <w:proofErr w:type="spellEnd"/>
      <w:r w:rsidRPr="005A4927">
        <w:rPr>
          <w:rFonts w:ascii="Times New Roman" w:hAnsi="Times New Roman" w:cs="Times New Roman"/>
          <w:sz w:val="20"/>
          <w:szCs w:val="20"/>
          <w:lang w:val="en-US"/>
        </w:rPr>
        <w:t xml:space="preserve">; totalitarian regulation from one center of all economic life, elimination of all forms of pluralism, opposition and some autonomies in power system, intervention in private life of people; imposing to society of the one and only official ideology, oppression of some manifestations of dissent and criticism of the management, complete party and political control and the most severe censorship in mass media; socio-political demagogy, eagerness to a spiritual brainwashing of the population, its belief in unity of a regime and society, ruling elite and masses, party and the people. The totalitarian political system of society is impossible without domination in it totalitarian political culture. </w:t>
      </w:r>
      <w:r w:rsidRPr="005A4927">
        <w:rPr>
          <w:rFonts w:ascii="Times New Roman" w:hAnsi="Times New Roman" w:cs="Times New Roman"/>
          <w:sz w:val="20"/>
          <w:szCs w:val="20"/>
          <w:lang w:val="en-US"/>
        </w:rPr>
        <w:lastRenderedPageBreak/>
        <w:t xml:space="preserve">The typology of political systems isn't settled by the specified three types. There is a wide range of variations in these types: for example, the democratic type of political system can be presented elite and democratic, revolutionary-democratic and other forms; the authoritative type can act in populist or presidential forms; totalitarian political systems can be as left egalitarian (for example, </w:t>
      </w:r>
      <w:proofErr w:type="spellStart"/>
      <w:r w:rsidRPr="005A4927">
        <w:rPr>
          <w:rFonts w:ascii="Times New Roman" w:hAnsi="Times New Roman" w:cs="Times New Roman"/>
          <w:sz w:val="20"/>
          <w:szCs w:val="20"/>
          <w:lang w:val="en-US"/>
        </w:rPr>
        <w:t>stalinistsky</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maoist</w:t>
      </w:r>
      <w:proofErr w:type="spellEnd"/>
      <w:r w:rsidRPr="005A4927">
        <w:rPr>
          <w:rFonts w:ascii="Times New Roman" w:hAnsi="Times New Roman" w:cs="Times New Roman"/>
          <w:sz w:val="20"/>
          <w:szCs w:val="20"/>
          <w:lang w:val="en-US"/>
        </w:rPr>
        <w:t>), and right-</w:t>
      </w:r>
      <w:proofErr w:type="spellStart"/>
      <w:r w:rsidRPr="005A4927">
        <w:rPr>
          <w:rFonts w:ascii="Times New Roman" w:hAnsi="Times New Roman" w:cs="Times New Roman"/>
          <w:sz w:val="20"/>
          <w:szCs w:val="20"/>
          <w:lang w:val="en-US"/>
        </w:rPr>
        <w:t>oligarchical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profascist</w:t>
      </w:r>
      <w:proofErr w:type="spellEnd"/>
      <w:r w:rsidRPr="005A4927">
        <w:rPr>
          <w:rFonts w:ascii="Times New Roman" w:hAnsi="Times New Roman" w:cs="Times New Roman"/>
          <w:sz w:val="20"/>
          <w:szCs w:val="20"/>
          <w:lang w:val="en-US"/>
        </w:rPr>
        <w:t xml:space="preserve">) sense. [p.211] </w:t>
      </w:r>
      <w:proofErr w:type="gramStart"/>
      <w:r w:rsidRPr="005A4927">
        <w:rPr>
          <w:rFonts w:ascii="Times New Roman" w:hAnsi="Times New Roman" w:cs="Times New Roman"/>
          <w:sz w:val="20"/>
          <w:szCs w:val="20"/>
          <w:lang w:val="en-US"/>
        </w:rPr>
        <w:t>In</w:t>
      </w:r>
      <w:proofErr w:type="gramEnd"/>
      <w:r w:rsidRPr="005A4927">
        <w:rPr>
          <w:rFonts w:ascii="Times New Roman" w:hAnsi="Times New Roman" w:cs="Times New Roman"/>
          <w:sz w:val="20"/>
          <w:szCs w:val="20"/>
          <w:lang w:val="en-US"/>
        </w:rPr>
        <w:t xml:space="preserve"> developing countries existence of different transitional types of political systems is observed. So, in political systems of a number of the states of Asia and Africa, national democratic standards and structures mix up with strong elements of authoritarianism. The authoritative regimes in certain developing countries often use democratic procedures. The monarchic political systems work in certain developing states. In Russia some political scientists define political system as transitional – from authoritarianism to democracy, the others – as authoritative political system with some elements of democracy.</w:t>
      </w:r>
    </w:p>
    <w:p w:rsidR="00125AC4" w:rsidRPr="005A4927" w:rsidRDefault="00125AC4"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formation, functioning and evolution of political systems of various types, transition from one type to another, and their interaction with an environment (or with milieu) become as political process. And the features of this process demand the concrete analysis of a condition of the real political systems, political regimes, forms of political management and political role.</w:t>
      </w:r>
    </w:p>
    <w:p w:rsidR="00125AC4" w:rsidRPr="005A4927" w:rsidRDefault="00125AC4"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125AC4" w:rsidRPr="005A4927" w:rsidRDefault="00125AC4"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Bulatova</w:t>
      </w:r>
      <w:proofErr w:type="spellEnd"/>
      <w:r w:rsidRPr="005A4927">
        <w:rPr>
          <w:rFonts w:ascii="Times New Roman" w:hAnsi="Times New Roman" w:cs="Times New Roman"/>
          <w:sz w:val="20"/>
          <w:szCs w:val="20"/>
          <w:lang w:val="en-US"/>
        </w:rPr>
        <w:t xml:space="preserve"> A., </w:t>
      </w:r>
      <w:proofErr w:type="spellStart"/>
      <w:r w:rsidRPr="005A4927">
        <w:rPr>
          <w:rFonts w:ascii="Times New Roman" w:hAnsi="Times New Roman" w:cs="Times New Roman"/>
          <w:sz w:val="20"/>
          <w:szCs w:val="20"/>
          <w:lang w:val="en-US"/>
        </w:rPr>
        <w:t>Ismagambetova</w:t>
      </w:r>
      <w:proofErr w:type="spellEnd"/>
      <w:r w:rsidRPr="005A4927">
        <w:rPr>
          <w:rFonts w:ascii="Times New Roman" w:hAnsi="Times New Roman" w:cs="Times New Roman"/>
          <w:sz w:val="20"/>
          <w:szCs w:val="20"/>
          <w:lang w:val="en-US"/>
        </w:rPr>
        <w:t>. E. Political science. - A., 2001, p. 45-96.</w:t>
      </w:r>
    </w:p>
    <w:p w:rsidR="00125AC4" w:rsidRPr="005A4927" w:rsidRDefault="00125AC4" w:rsidP="00A76F3A">
      <w:pPr>
        <w:spacing w:after="0"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Melvil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A.Yu</w:t>
      </w:r>
      <w:proofErr w:type="spellEnd"/>
      <w:r w:rsidRPr="005A4927">
        <w:rPr>
          <w:rFonts w:ascii="Times New Roman" w:hAnsi="Times New Roman" w:cs="Times New Roman"/>
          <w:sz w:val="20"/>
          <w:szCs w:val="20"/>
          <w:lang w:val="en-US"/>
        </w:rPr>
        <w:t>. Political science: textbook. - M.: MGIMO MFA of Russia, Prospectus, 2009, p. 78-101.</w:t>
      </w:r>
    </w:p>
    <w:p w:rsidR="00125AC4" w:rsidRPr="005A4927" w:rsidRDefault="00125AC4" w:rsidP="00A76F3A">
      <w:pPr>
        <w:pStyle w:val="a3"/>
        <w:spacing w:before="0" w:beforeAutospacing="0" w:after="0" w:afterAutospacing="0"/>
        <w:ind w:firstLine="709"/>
        <w:contextualSpacing/>
        <w:rPr>
          <w:b/>
          <w:color w:val="auto"/>
          <w:sz w:val="20"/>
          <w:szCs w:val="20"/>
          <w:lang w:val="en-US"/>
        </w:rPr>
      </w:pPr>
      <w:r w:rsidRPr="005A4927">
        <w:rPr>
          <w:b/>
          <w:color w:val="auto"/>
          <w:sz w:val="20"/>
          <w:szCs w:val="20"/>
          <w:lang w:val="en-US"/>
        </w:rPr>
        <w:t>Test questions</w:t>
      </w:r>
      <w:r w:rsidRPr="005A4927">
        <w:rPr>
          <w:b/>
          <w:sz w:val="20"/>
          <w:szCs w:val="20"/>
          <w:lang w:val="en-US"/>
        </w:rPr>
        <w:t>:</w:t>
      </w:r>
    </w:p>
    <w:p w:rsidR="00125AC4" w:rsidRPr="005A4927" w:rsidRDefault="00125AC4" w:rsidP="00830FBF">
      <w:pPr>
        <w:pStyle w:val="a3"/>
        <w:spacing w:before="0" w:beforeAutospacing="0" w:after="0" w:afterAutospacing="0"/>
        <w:ind w:firstLine="709"/>
        <w:contextualSpacing/>
        <w:rPr>
          <w:color w:val="auto"/>
          <w:sz w:val="20"/>
          <w:szCs w:val="20"/>
          <w:lang w:val="en-US"/>
        </w:rPr>
      </w:pPr>
      <w:r w:rsidRPr="005A4927">
        <w:rPr>
          <w:color w:val="auto"/>
          <w:sz w:val="20"/>
          <w:szCs w:val="20"/>
          <w:lang w:val="en-US"/>
        </w:rPr>
        <w:t>1. How are the political system and the political power connected?</w:t>
      </w:r>
    </w:p>
    <w:p w:rsidR="00125AC4" w:rsidRPr="005A4927" w:rsidRDefault="00125AC4" w:rsidP="00830FBF">
      <w:pPr>
        <w:pStyle w:val="a3"/>
        <w:spacing w:before="0" w:beforeAutospacing="0" w:after="0" w:afterAutospacing="0"/>
        <w:ind w:firstLine="709"/>
        <w:contextualSpacing/>
        <w:rPr>
          <w:color w:val="auto"/>
          <w:sz w:val="20"/>
          <w:szCs w:val="20"/>
          <w:lang w:val="en-US"/>
        </w:rPr>
      </w:pPr>
      <w:r w:rsidRPr="005A4927">
        <w:rPr>
          <w:color w:val="auto"/>
          <w:sz w:val="20"/>
          <w:szCs w:val="20"/>
          <w:lang w:val="en-US"/>
        </w:rPr>
        <w:t>2. What types of political systems do you know?</w:t>
      </w:r>
    </w:p>
    <w:p w:rsidR="00125AC4" w:rsidRPr="005A4927" w:rsidRDefault="00125AC4" w:rsidP="00830FBF">
      <w:pPr>
        <w:pStyle w:val="a3"/>
        <w:spacing w:before="0" w:beforeAutospacing="0" w:after="0" w:afterAutospacing="0"/>
        <w:ind w:firstLine="709"/>
        <w:contextualSpacing/>
        <w:rPr>
          <w:color w:val="auto"/>
          <w:sz w:val="20"/>
          <w:szCs w:val="20"/>
          <w:lang w:val="en-US"/>
        </w:rPr>
      </w:pPr>
      <w:r w:rsidRPr="005A4927">
        <w:rPr>
          <w:color w:val="auto"/>
          <w:sz w:val="20"/>
          <w:szCs w:val="20"/>
          <w:lang w:val="en-US"/>
        </w:rPr>
        <w:t>3. Can the political system define the economic development of society?</w:t>
      </w:r>
    </w:p>
    <w:p w:rsidR="00125AC4" w:rsidRPr="005A4927" w:rsidRDefault="00125AC4" w:rsidP="00830FBF">
      <w:pPr>
        <w:pStyle w:val="a3"/>
        <w:spacing w:before="0" w:beforeAutospacing="0" w:after="0" w:afterAutospacing="0"/>
        <w:ind w:firstLine="709"/>
        <w:contextualSpacing/>
        <w:rPr>
          <w:color w:val="auto"/>
          <w:sz w:val="20"/>
          <w:szCs w:val="20"/>
          <w:lang w:val="en-US"/>
        </w:rPr>
      </w:pPr>
      <w:r w:rsidRPr="005A4927">
        <w:rPr>
          <w:color w:val="auto"/>
          <w:sz w:val="20"/>
          <w:szCs w:val="20"/>
          <w:lang w:val="en-US"/>
        </w:rPr>
        <w:t>4. What aspects of political system can you allocate?</w:t>
      </w:r>
    </w:p>
    <w:p w:rsidR="00125AC4" w:rsidRPr="005A4927" w:rsidRDefault="00125AC4" w:rsidP="00830FBF">
      <w:pPr>
        <w:spacing w:line="240" w:lineRule="auto"/>
        <w:ind w:firstLine="708"/>
        <w:contextualSpacing/>
        <w:jc w:val="both"/>
        <w:rPr>
          <w:rFonts w:ascii="Times New Roman" w:hAnsi="Times New Roman" w:cs="Times New Roman"/>
          <w:sz w:val="20"/>
          <w:szCs w:val="20"/>
          <w:lang w:val="en-US"/>
        </w:rPr>
      </w:pPr>
    </w:p>
    <w:p w:rsidR="00066E5C" w:rsidRPr="005A4927" w:rsidRDefault="00066E5C" w:rsidP="00830FBF">
      <w:pPr>
        <w:spacing w:line="240" w:lineRule="auto"/>
        <w:contextualSpacing/>
        <w:jc w:val="center"/>
        <w:rPr>
          <w:rFonts w:ascii="Times New Roman" w:hAnsi="Times New Roman" w:cs="Times New Roman"/>
          <w:b/>
          <w:sz w:val="20"/>
          <w:szCs w:val="20"/>
          <w:lang w:val="en-US"/>
        </w:rPr>
      </w:pPr>
      <w:r w:rsidRPr="005A4927">
        <w:rPr>
          <w:sz w:val="20"/>
          <w:szCs w:val="20"/>
          <w:lang w:val="en-US"/>
        </w:rPr>
        <w:br/>
      </w:r>
      <w:r w:rsidR="002C602D">
        <w:rPr>
          <w:rFonts w:ascii="Times New Roman" w:hAnsi="Times New Roman" w:cs="Times New Roman"/>
          <w:b/>
          <w:sz w:val="20"/>
          <w:szCs w:val="20"/>
          <w:lang w:val="en-US"/>
        </w:rPr>
        <w:t>Lecture №14</w:t>
      </w:r>
    </w:p>
    <w:p w:rsidR="00066E5C" w:rsidRPr="005A4927" w:rsidRDefault="005A4927"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Political parties, public organizations and movements</w:t>
      </w:r>
    </w:p>
    <w:p w:rsidR="005A4927" w:rsidRPr="005A4927" w:rsidRDefault="005A4927" w:rsidP="00830FBF">
      <w:pPr>
        <w:spacing w:line="240" w:lineRule="auto"/>
        <w:contextualSpacing/>
        <w:jc w:val="center"/>
        <w:rPr>
          <w:rFonts w:ascii="Times New Roman" w:hAnsi="Times New Roman" w:cs="Times New Roman"/>
          <w:b/>
          <w:sz w:val="20"/>
          <w:szCs w:val="20"/>
          <w:lang w:val="en-US"/>
        </w:rPr>
      </w:pPr>
    </w:p>
    <w:p w:rsidR="00066E5C" w:rsidRPr="005A4927" w:rsidRDefault="00066E5C" w:rsidP="00830FBF">
      <w:pPr>
        <w:spacing w:line="240" w:lineRule="auto"/>
        <w:ind w:firstLine="708"/>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Purpose: </w:t>
      </w:r>
      <w:r w:rsidRPr="005A4927">
        <w:rPr>
          <w:rFonts w:ascii="Times New Roman" w:hAnsi="Times New Roman" w:cs="Times New Roman"/>
          <w:sz w:val="20"/>
          <w:szCs w:val="20"/>
          <w:lang w:val="en-US"/>
        </w:rPr>
        <w:t>to understand concept of political party, its main difference from public organizations and movements, modern types of party systems, a role of public organizations and movements in public life.</w:t>
      </w:r>
    </w:p>
    <w:p w:rsidR="00066E5C" w:rsidRPr="005A4927" w:rsidRDefault="00A76F3A" w:rsidP="00A76F3A">
      <w:pPr>
        <w:spacing w:after="0"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066E5C" w:rsidRPr="005A4927" w:rsidRDefault="00066E5C" w:rsidP="00A76F3A">
      <w:pPr>
        <w:pStyle w:val="a3"/>
        <w:spacing w:before="0" w:beforeAutospacing="0" w:after="0" w:afterAutospacing="0"/>
        <w:contextualSpacing/>
        <w:rPr>
          <w:color w:val="auto"/>
          <w:sz w:val="20"/>
          <w:szCs w:val="20"/>
          <w:lang w:val="en-US"/>
        </w:rPr>
      </w:pPr>
      <w:r w:rsidRPr="005A4927">
        <w:rPr>
          <w:color w:val="auto"/>
          <w:sz w:val="20"/>
          <w:szCs w:val="20"/>
          <w:lang w:val="en-US"/>
        </w:rPr>
        <w:t>1. The political parties: concept, genesis, functions, classification.</w:t>
      </w:r>
    </w:p>
    <w:p w:rsidR="00066E5C" w:rsidRPr="005A4927" w:rsidRDefault="00066E5C" w:rsidP="00830FBF">
      <w:pPr>
        <w:pStyle w:val="a3"/>
        <w:spacing w:before="0" w:beforeAutospacing="0" w:after="0" w:afterAutospacing="0"/>
        <w:contextualSpacing/>
        <w:rPr>
          <w:color w:val="auto"/>
          <w:sz w:val="20"/>
          <w:szCs w:val="20"/>
          <w:lang w:val="en-US"/>
        </w:rPr>
      </w:pPr>
      <w:r w:rsidRPr="005A4927">
        <w:rPr>
          <w:color w:val="auto"/>
          <w:sz w:val="20"/>
          <w:szCs w:val="20"/>
          <w:lang w:val="en-US"/>
        </w:rPr>
        <w:t>2. The party systems, ways, coalitions.</w:t>
      </w:r>
    </w:p>
    <w:p w:rsidR="00066E5C" w:rsidRPr="005A4927" w:rsidRDefault="00066E5C" w:rsidP="00830FBF">
      <w:pPr>
        <w:pStyle w:val="a3"/>
        <w:spacing w:before="0" w:beforeAutospacing="0" w:after="0" w:afterAutospacing="0"/>
        <w:contextualSpacing/>
        <w:rPr>
          <w:color w:val="auto"/>
          <w:sz w:val="20"/>
          <w:szCs w:val="20"/>
          <w:lang w:val="en-US"/>
        </w:rPr>
      </w:pPr>
      <w:r w:rsidRPr="005A4927">
        <w:rPr>
          <w:color w:val="auto"/>
          <w:sz w:val="20"/>
          <w:szCs w:val="20"/>
          <w:lang w:val="en-US"/>
        </w:rPr>
        <w:t xml:space="preserve">3. The public organizations and movements. </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 xml:space="preserve">In the political system of society political parties and the organizations play an important role. The political parties express the group interests connected with class interests. It is the associations interwoven into the system of the public power. The </w:t>
      </w:r>
      <w:proofErr w:type="gramStart"/>
      <w:r w:rsidRPr="005A4927">
        <w:rPr>
          <w:color w:val="auto"/>
          <w:sz w:val="20"/>
          <w:szCs w:val="20"/>
          <w:lang w:val="en-US"/>
        </w:rPr>
        <w:t>parties,</w:t>
      </w:r>
      <w:proofErr w:type="gramEnd"/>
      <w:r w:rsidRPr="005A4927">
        <w:rPr>
          <w:color w:val="auto"/>
          <w:sz w:val="20"/>
          <w:szCs w:val="20"/>
          <w:lang w:val="en-US"/>
        </w:rPr>
        <w:t xml:space="preserve"> are the organizations expressing class interests of big groups of people, serve the ideological purposes and create the program, seek for government deduction, for the purpose of realization of the principles. The mass parties are formed at a boundary of the 19-20 centuries. In parties the managerial personnel in the system of implementation of the power prepares. The public opinion is formed. Without parties it is difficult to present the functioning of the modern state. The parties are the group of the people competing in the power and for the power in society.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It is allocated 3 types of parties: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1. The party is group of people based on an ideology community.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2. The party is the organization.</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3. The party is the representative of class interests.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The political party is the voluntary union connected by an ideological community, aspiring to possession of the power or to participation of implementation of the political program. It is the implementation of the political program in interests of one of public groups.</w:t>
      </w:r>
      <w:r w:rsidRPr="005A4927">
        <w:rPr>
          <w:color w:val="auto"/>
          <w:sz w:val="20"/>
          <w:szCs w:val="20"/>
          <w:lang w:val="en-US"/>
        </w:rPr>
        <w:br/>
      </w:r>
      <w:r w:rsidRPr="005A4927">
        <w:rPr>
          <w:color w:val="auto"/>
          <w:sz w:val="20"/>
          <w:szCs w:val="20"/>
          <w:lang w:val="en-US"/>
        </w:rPr>
        <w:tab/>
        <w:t>M. Weber allocated 3 stages in formation of political party: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1) Aristocratic group;</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2) Political club;</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3) Mass party.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The functions of parties: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1. Identification and formation, justification of interests of big public groups, the representative is party.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2. Make active and integrate big groups of people.</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3. Develop ideologies of party doctrines.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4. Participation in formation of political systems, their principles, components.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5. Participation in race for power in the state, creation of the program of their activity.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6. Participation in government implementation.</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7. Formation of public opinion in the protection.</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8. Political formation of society.</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9. Training, women's and youth organizations.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The criteria of allocation and partition of parties: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xml:space="preserve"> The extra class criterion:</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1. Parties in a homogeneous environment.</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lastRenderedPageBreak/>
        <w:t>2. Orientation to the public environment.</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3. The parties concentrating activity in one environment.</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4. Character of doctrines is the principle of an orientation.</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revolutionary seek for radical transformations.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reformist-liberal.</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social-democratic.</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conservative - for preservation of an existing system, the power, traditions.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reactionary are opposed to the progressive.</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xml:space="preserve">5. </w:t>
      </w:r>
      <w:proofErr w:type="gramStart"/>
      <w:r w:rsidRPr="005A4927">
        <w:rPr>
          <w:color w:val="auto"/>
          <w:sz w:val="20"/>
          <w:szCs w:val="20"/>
          <w:lang w:val="en-US"/>
        </w:rPr>
        <w:t>From</w:t>
      </w:r>
      <w:proofErr w:type="gramEnd"/>
      <w:r w:rsidRPr="005A4927">
        <w:rPr>
          <w:color w:val="auto"/>
          <w:sz w:val="20"/>
          <w:szCs w:val="20"/>
          <w:lang w:val="en-US"/>
        </w:rPr>
        <w:t xml:space="preserve"> the point of view of a claim for a political role:</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Parties seek for taming of a political system.</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Parties are aimed at participation in elections.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Parties seek to become the ruling and to realize programs of social development (communist parties of socialist countries).</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The parties supporting the existing elite of the state.</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By criterion of subordination (subordination), number and membership it is allocated:</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1. The centralized are the communist parties, the social-democratic.</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2. The decentralized are active at local level, have not continuous and active center (in the USA).</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ab/>
        <w:t>On number there are:</w:t>
      </w:r>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 xml:space="preserve">1. The mass, aspiring to mass character and organization of primary organizations (communists, social democrats). </w:t>
      </w:r>
      <w:proofErr w:type="gramStart"/>
      <w:r w:rsidRPr="005A4927">
        <w:rPr>
          <w:color w:val="auto"/>
          <w:sz w:val="20"/>
          <w:szCs w:val="20"/>
          <w:lang w:val="en-US"/>
        </w:rPr>
        <w:t>Party contributions, continuous membership.</w:t>
      </w:r>
      <w:proofErr w:type="gramEnd"/>
    </w:p>
    <w:p w:rsidR="00066E5C" w:rsidRPr="005A4927" w:rsidRDefault="00066E5C" w:rsidP="00830FBF">
      <w:pPr>
        <w:pStyle w:val="a3"/>
        <w:spacing w:before="0" w:beforeAutospacing="0" w:after="0" w:afterAutospacing="0"/>
        <w:contextualSpacing/>
        <w:jc w:val="both"/>
        <w:rPr>
          <w:color w:val="auto"/>
          <w:sz w:val="20"/>
          <w:szCs w:val="20"/>
          <w:lang w:val="en-US"/>
        </w:rPr>
      </w:pPr>
      <w:r w:rsidRPr="005A4927">
        <w:rPr>
          <w:color w:val="auto"/>
          <w:sz w:val="20"/>
          <w:szCs w:val="20"/>
          <w:lang w:val="en-US"/>
        </w:rPr>
        <w:t>2. The personnel work through functionaries and social movements, hire sponsors, shots, the small part, generally management; there is no mass continuous membership; the support on elections of certain sponsors; activate the activity during elections.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borders of party system mean the state borders.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party system is an association of the interconnected parties seeking for receiving, deduction, power implementation by the state.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structure of party system includes those parties which adhere to the general rules of fight and adhere to the general framework. In the system dependences come to light.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Besides parties the integral element of some democratic society are the social-political organizations and movements.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social and political organizations are the voluntary associations of citizens arising on their initiative and for realization of their interests.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main characteristic features of public organizations are the following:</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public organizations have not imperious relations and can't pass obligatory decisions and demand their performance.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Unlike political parties, they don't set as the purpose to seize the government, but their activity can gain political character.</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It is the voluntary organizations of the citizens which have arisen on their initiative.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state doesn't interfere in their activity, but regulates it according to the current legislation.</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political associations act on a basis of the following principles: voluntariness; combination of personal and public interests; self-government; equality of participants; legality; publicity.</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political movements are the associations, coalitions, unions of various public groups for the joint solution of interesting problems.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social movement cannot be structurally made out; can unite the organizations of various political orientations; as a rule, is temporary (for the solution of certain tasks).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development of social movement the following stages are allocated:</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 stage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origin</w:t>
      </w:r>
      <w:proofErr w:type="gramEnd"/>
      <w:r w:rsidRPr="005A4927">
        <w:rPr>
          <w:rFonts w:ascii="Times New Roman" w:hAnsi="Times New Roman" w:cs="Times New Roman"/>
          <w:sz w:val="20"/>
          <w:szCs w:val="20"/>
          <w:lang w:val="en-US"/>
        </w:rPr>
        <w:t xml:space="preserve"> of ideas;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appearance</w:t>
      </w:r>
      <w:proofErr w:type="gramEnd"/>
      <w:r w:rsidRPr="005A4927">
        <w:rPr>
          <w:rFonts w:ascii="Times New Roman" w:hAnsi="Times New Roman" w:cs="Times New Roman"/>
          <w:sz w:val="20"/>
          <w:szCs w:val="20"/>
          <w:lang w:val="en-US"/>
        </w:rPr>
        <w:t xml:space="preserve"> of activists;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development</w:t>
      </w:r>
      <w:proofErr w:type="gramEnd"/>
      <w:r w:rsidRPr="005A4927">
        <w:rPr>
          <w:rFonts w:ascii="Times New Roman" w:hAnsi="Times New Roman" w:cs="Times New Roman"/>
          <w:sz w:val="20"/>
          <w:szCs w:val="20"/>
          <w:lang w:val="en-US"/>
        </w:rPr>
        <w:t xml:space="preserve"> of general views;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II stage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promotion</w:t>
      </w:r>
      <w:proofErr w:type="gramEnd"/>
      <w:r w:rsidRPr="005A4927">
        <w:rPr>
          <w:rFonts w:ascii="Times New Roman" w:hAnsi="Times New Roman" w:cs="Times New Roman"/>
          <w:sz w:val="20"/>
          <w:szCs w:val="20"/>
          <w:lang w:val="en-US"/>
        </w:rPr>
        <w:t xml:space="preserve"> of views;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propaganda</w:t>
      </w:r>
      <w:proofErr w:type="gramEnd"/>
      <w:r w:rsidRPr="005A4927">
        <w:rPr>
          <w:rFonts w:ascii="Times New Roman" w:hAnsi="Times New Roman" w:cs="Times New Roman"/>
          <w:sz w:val="20"/>
          <w:szCs w:val="20"/>
          <w:lang w:val="en-US"/>
        </w:rPr>
        <w: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involvement</w:t>
      </w:r>
      <w:proofErr w:type="gramEnd"/>
      <w:r w:rsidRPr="005A4927">
        <w:rPr>
          <w:rFonts w:ascii="Times New Roman" w:hAnsi="Times New Roman" w:cs="Times New Roman"/>
          <w:sz w:val="20"/>
          <w:szCs w:val="20"/>
          <w:lang w:val="en-US"/>
        </w:rPr>
        <w:t xml:space="preserve"> of supporters;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III stage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more</w:t>
      </w:r>
      <w:proofErr w:type="gramEnd"/>
      <w:r w:rsidRPr="005A4927">
        <w:rPr>
          <w:rFonts w:ascii="Times New Roman" w:hAnsi="Times New Roman" w:cs="Times New Roman"/>
          <w:sz w:val="20"/>
          <w:szCs w:val="20"/>
          <w:lang w:val="en-US"/>
        </w:rPr>
        <w:t xml:space="preserve"> accurate formation of ideas and requirements;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development</w:t>
      </w:r>
      <w:proofErr w:type="gramEnd"/>
      <w:r w:rsidRPr="005A4927">
        <w:rPr>
          <w:rFonts w:ascii="Times New Roman" w:hAnsi="Times New Roman" w:cs="Times New Roman"/>
          <w:sz w:val="20"/>
          <w:szCs w:val="20"/>
          <w:lang w:val="en-US"/>
        </w:rPr>
        <w:t xml:space="preserve"> of political activity;</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then</w:t>
      </w:r>
      <w:proofErr w:type="gramEnd"/>
      <w:r w:rsidRPr="005A4927">
        <w:rPr>
          <w:rFonts w:ascii="Times New Roman" w:hAnsi="Times New Roman" w:cs="Times New Roman"/>
          <w:sz w:val="20"/>
          <w:szCs w:val="20"/>
          <w:lang w:val="en-US"/>
        </w:rPr>
        <w: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registration</w:t>
      </w:r>
      <w:proofErr w:type="gramEnd"/>
      <w:r w:rsidRPr="005A4927">
        <w:rPr>
          <w:rFonts w:ascii="Times New Roman" w:hAnsi="Times New Roman" w:cs="Times New Roman"/>
          <w:sz w:val="20"/>
          <w:szCs w:val="20"/>
          <w:lang w:val="en-US"/>
        </w:rPr>
        <w:t xml:space="preserve"> in the political organization or party and participation in political life and race for power;</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if</w:t>
      </w:r>
      <w:proofErr w:type="gramEnd"/>
      <w:r w:rsidRPr="005A4927">
        <w:rPr>
          <w:rFonts w:ascii="Times New Roman" w:hAnsi="Times New Roman" w:cs="Times New Roman"/>
          <w:sz w:val="20"/>
          <w:szCs w:val="20"/>
          <w:lang w:val="en-US"/>
        </w:rPr>
        <w:t xml:space="preserve"> the goals are reached or there are no prospects of their achievement, the movement fades.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political movements can be subdivided on: the national (within one country); the regional; the continental; the world.</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Among the political organizations the special place is taken by labor unions.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labor union is a non-state public organization of people of work of the same profession or in one branch of production.</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lastRenderedPageBreak/>
        <w:t>The main functions of labor unions: protection of economic and social interests of workers; cultural enlightenment and education; socialization of workers; representation of interests of hired workers concerning their work and a life.</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most active political and democratic movements </w:t>
      </w:r>
      <w:proofErr w:type="gramStart"/>
      <w:r w:rsidRPr="005A4927">
        <w:rPr>
          <w:rFonts w:ascii="Times New Roman" w:hAnsi="Times New Roman" w:cs="Times New Roman"/>
          <w:sz w:val="20"/>
          <w:szCs w:val="20"/>
          <w:lang w:val="en-US"/>
        </w:rPr>
        <w:t>is</w:t>
      </w:r>
      <w:proofErr w:type="gramEnd"/>
      <w:r w:rsidRPr="005A4927">
        <w:rPr>
          <w:rFonts w:ascii="Times New Roman" w:hAnsi="Times New Roman" w:cs="Times New Roman"/>
          <w:sz w:val="20"/>
          <w:szCs w:val="20"/>
          <w:lang w:val="en-US"/>
        </w:rPr>
        <w:t xml:space="preserve"> the following:</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Women's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In this movement the women of various age, nationalities, professions, </w:t>
      </w:r>
      <w:proofErr w:type="gramStart"/>
      <w:r w:rsidRPr="005A4927">
        <w:rPr>
          <w:rFonts w:ascii="Times New Roman" w:hAnsi="Times New Roman" w:cs="Times New Roman"/>
          <w:sz w:val="20"/>
          <w:szCs w:val="20"/>
          <w:lang w:val="en-US"/>
        </w:rPr>
        <w:t>social</w:t>
      </w:r>
      <w:proofErr w:type="gramEnd"/>
      <w:r w:rsidRPr="005A4927">
        <w:rPr>
          <w:rFonts w:ascii="Times New Roman" w:hAnsi="Times New Roman" w:cs="Times New Roman"/>
          <w:sz w:val="20"/>
          <w:szCs w:val="20"/>
          <w:lang w:val="en-US"/>
        </w:rPr>
        <w:t xml:space="preserve"> groups are integrated. The main objective of women's movement is protection of the rights of women. The women's movement is non-uniform. The liberal and reformist (moderate) wing of movement supports reforms in favor of women, reorganization of public consciousness concerning "weaker sex". The radical extremist current focuses attention on questions of marriage, a family, and the sexual relations. They consider as the prime cause of all female evils immemorial "man's chauvinism". In their opinion, release of women is possible by destruction of all institutes which were created by male oppressors: state, army, party, church, labor unions, etc. The first requirement of feministic revolution is the requirement of destruction of a family and representation of sexual freedom.</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2. Anti-war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It unites in the ranks million representatives of all segments of the population practically. The main goal is elimination of a threat of war.</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Ecological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This movement is in environment protection. The "Green" act for the legislation improvement in favor of the protection of nature; for the use of alternative and renewable energy sources; for the closing of harmful productions; against various forms of environmental pollution. The main goal of ecological movement is prevention of global ecological crisis.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4. Human rights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Unites the organizations fighting against infringements of the rights of the personality.</w:t>
      </w:r>
      <w:proofErr w:type="gramEnd"/>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5. Youth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Supports the rights of youth, participates actively in fight for peace against the war, carries out actions to environment protection, etc.</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6. National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Gains the strength in recent years.</w:t>
      </w:r>
      <w:proofErr w:type="gramEnd"/>
      <w:r w:rsidRPr="005A4927">
        <w:rPr>
          <w:rFonts w:ascii="Times New Roman" w:hAnsi="Times New Roman" w:cs="Times New Roman"/>
          <w:sz w:val="20"/>
          <w:szCs w:val="20"/>
          <w:lang w:val="en-US"/>
        </w:rPr>
        <w:t xml:space="preserve"> The participants of this movement make demands of revival of national culture, language, traditions, etc.</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Besides, it is existed:</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non-alignment</w:t>
      </w:r>
      <w:proofErr w:type="gramEnd"/>
      <w:r w:rsidRPr="005A4927">
        <w:rPr>
          <w:rFonts w:ascii="Times New Roman" w:hAnsi="Times New Roman" w:cs="Times New Roman"/>
          <w:sz w:val="20"/>
          <w:szCs w:val="20"/>
          <w:lang w:val="en-US"/>
        </w:rPr>
        <w:t xml:space="preserve"> movement;</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movement</w:t>
      </w:r>
      <w:proofErr w:type="gramEnd"/>
      <w:r w:rsidRPr="005A4927">
        <w:rPr>
          <w:rFonts w:ascii="Times New Roman" w:hAnsi="Times New Roman" w:cs="Times New Roman"/>
          <w:sz w:val="20"/>
          <w:szCs w:val="20"/>
          <w:lang w:val="en-US"/>
        </w:rPr>
        <w:t xml:space="preserve"> against racial and national discrimination;</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movement</w:t>
      </w:r>
      <w:proofErr w:type="gramEnd"/>
      <w:r w:rsidRPr="005A4927">
        <w:rPr>
          <w:rFonts w:ascii="Times New Roman" w:hAnsi="Times New Roman" w:cs="Times New Roman"/>
          <w:sz w:val="20"/>
          <w:szCs w:val="20"/>
          <w:lang w:val="en-US"/>
        </w:rPr>
        <w:t xml:space="preserve"> for establishment of a new economic order;</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movement</w:t>
      </w:r>
      <w:proofErr w:type="gramEnd"/>
      <w:r w:rsidRPr="005A4927">
        <w:rPr>
          <w:rFonts w:ascii="Times New Roman" w:hAnsi="Times New Roman" w:cs="Times New Roman"/>
          <w:sz w:val="20"/>
          <w:szCs w:val="20"/>
          <w:lang w:val="en-US"/>
        </w:rPr>
        <w:t xml:space="preserve"> of peasants for the earth and social rights;</w:t>
      </w:r>
    </w:p>
    <w:p w:rsidR="00066E5C" w:rsidRPr="005A4927" w:rsidRDefault="00066E5C" w:rsidP="00830FBF">
      <w:pPr>
        <w:tabs>
          <w:tab w:val="left" w:pos="426"/>
          <w:tab w:val="left" w:pos="567"/>
          <w:tab w:val="left" w:pos="709"/>
        </w:tabs>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pacifist</w:t>
      </w:r>
      <w:proofErr w:type="gramEnd"/>
      <w:r w:rsidRPr="005A4927">
        <w:rPr>
          <w:rFonts w:ascii="Times New Roman" w:hAnsi="Times New Roman" w:cs="Times New Roman"/>
          <w:sz w:val="20"/>
          <w:szCs w:val="20"/>
          <w:lang w:val="en-US"/>
        </w:rPr>
        <w:t xml:space="preserve"> movements of scientists, doctors, lawyers and other movements.</w:t>
      </w:r>
    </w:p>
    <w:p w:rsidR="00066E5C" w:rsidRPr="005A4927" w:rsidRDefault="00066E5C"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Bulatova</w:t>
      </w:r>
      <w:proofErr w:type="spellEnd"/>
      <w:r w:rsidRPr="005A4927">
        <w:rPr>
          <w:rFonts w:ascii="Times New Roman" w:hAnsi="Times New Roman" w:cs="Times New Roman"/>
          <w:sz w:val="20"/>
          <w:szCs w:val="20"/>
          <w:lang w:val="en-US"/>
        </w:rPr>
        <w:t xml:space="preserve"> A., </w:t>
      </w:r>
      <w:proofErr w:type="spellStart"/>
      <w:r w:rsidRPr="005A4927">
        <w:rPr>
          <w:rFonts w:ascii="Times New Roman" w:hAnsi="Times New Roman" w:cs="Times New Roman"/>
          <w:sz w:val="20"/>
          <w:szCs w:val="20"/>
          <w:lang w:val="en-US"/>
        </w:rPr>
        <w:t>Ismagambetova</w:t>
      </w:r>
      <w:proofErr w:type="spellEnd"/>
      <w:r w:rsidRPr="005A4927">
        <w:rPr>
          <w:rFonts w:ascii="Times New Roman" w:hAnsi="Times New Roman" w:cs="Times New Roman"/>
          <w:sz w:val="20"/>
          <w:szCs w:val="20"/>
          <w:lang w:val="en-US"/>
        </w:rPr>
        <w:t>. E. Political science. - A., 2001, p. 122-134.</w:t>
      </w:r>
    </w:p>
    <w:p w:rsidR="00066E5C" w:rsidRPr="005A4927" w:rsidRDefault="00066E5C" w:rsidP="00A76F3A">
      <w:pPr>
        <w:spacing w:after="0"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Melvil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A.Yu</w:t>
      </w:r>
      <w:proofErr w:type="spellEnd"/>
      <w:r w:rsidRPr="005A4927">
        <w:rPr>
          <w:rFonts w:ascii="Times New Roman" w:hAnsi="Times New Roman" w:cs="Times New Roman"/>
          <w:sz w:val="20"/>
          <w:szCs w:val="20"/>
          <w:lang w:val="en-US"/>
        </w:rPr>
        <w:t>. Political science: textbook. - M.: MGIMO MFA of Russia, Prospectus, 2009, p. 148-152</w:t>
      </w:r>
    </w:p>
    <w:p w:rsidR="00066E5C" w:rsidRPr="005A4927" w:rsidRDefault="00066E5C" w:rsidP="00A76F3A">
      <w:pPr>
        <w:pStyle w:val="a3"/>
        <w:spacing w:before="0" w:beforeAutospacing="0" w:after="0" w:afterAutospacing="0"/>
        <w:ind w:firstLine="709"/>
        <w:contextualSpacing/>
        <w:jc w:val="both"/>
        <w:rPr>
          <w:b/>
          <w:color w:val="auto"/>
          <w:sz w:val="20"/>
          <w:szCs w:val="20"/>
          <w:lang w:val="en-US"/>
        </w:rPr>
      </w:pPr>
      <w:r w:rsidRPr="005A4927">
        <w:rPr>
          <w:b/>
          <w:color w:val="auto"/>
          <w:sz w:val="20"/>
          <w:szCs w:val="20"/>
          <w:lang w:val="en-US"/>
        </w:rPr>
        <w:t>Test questions:</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1. Why did the political parties arise?</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2. What signs does the political party possess?</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3. What functions does the political party carry out?</w:t>
      </w:r>
    </w:p>
    <w:p w:rsidR="00066E5C" w:rsidRPr="005A4927" w:rsidRDefault="00066E5C" w:rsidP="00830FBF">
      <w:pPr>
        <w:pStyle w:val="a3"/>
        <w:spacing w:before="0" w:beforeAutospacing="0" w:after="0" w:afterAutospacing="0"/>
        <w:ind w:firstLine="709"/>
        <w:contextualSpacing/>
        <w:jc w:val="both"/>
        <w:rPr>
          <w:color w:val="auto"/>
          <w:sz w:val="20"/>
          <w:szCs w:val="20"/>
          <w:lang w:val="en-US"/>
        </w:rPr>
      </w:pPr>
      <w:r w:rsidRPr="005A4927">
        <w:rPr>
          <w:color w:val="auto"/>
          <w:sz w:val="20"/>
          <w:szCs w:val="20"/>
          <w:lang w:val="en-US"/>
        </w:rPr>
        <w:t>4. What is the essence of the party systems?</w:t>
      </w:r>
    </w:p>
    <w:p w:rsidR="00A76F3A" w:rsidRPr="005A4927" w:rsidRDefault="00A76F3A" w:rsidP="00830FBF">
      <w:pPr>
        <w:pStyle w:val="a3"/>
        <w:spacing w:before="0" w:beforeAutospacing="0" w:after="0" w:afterAutospacing="0"/>
        <w:ind w:firstLine="709"/>
        <w:contextualSpacing/>
        <w:jc w:val="both"/>
        <w:rPr>
          <w:color w:val="auto"/>
          <w:sz w:val="20"/>
          <w:szCs w:val="20"/>
          <w:lang w:val="en-US"/>
        </w:rPr>
      </w:pPr>
    </w:p>
    <w:p w:rsidR="00066E5C" w:rsidRPr="005A4927" w:rsidRDefault="005A4927"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Lecture №15</w:t>
      </w:r>
    </w:p>
    <w:p w:rsidR="00066E5C" w:rsidRPr="005A4927" w:rsidRDefault="00066E5C" w:rsidP="00830FBF">
      <w:pPr>
        <w:spacing w:line="240" w:lineRule="auto"/>
        <w:contextualSpacing/>
        <w:jc w:val="center"/>
        <w:rPr>
          <w:rFonts w:ascii="Times New Roman" w:hAnsi="Times New Roman" w:cs="Times New Roman"/>
          <w:b/>
          <w:sz w:val="20"/>
          <w:szCs w:val="20"/>
          <w:lang w:val="en-US"/>
        </w:rPr>
      </w:pPr>
      <w:r w:rsidRPr="005A4927">
        <w:rPr>
          <w:rFonts w:ascii="Times New Roman" w:hAnsi="Times New Roman" w:cs="Times New Roman"/>
          <w:b/>
          <w:sz w:val="20"/>
          <w:szCs w:val="20"/>
          <w:lang w:val="en-US"/>
        </w:rPr>
        <w:t xml:space="preserve"> The world politics and the international relations</w:t>
      </w:r>
    </w:p>
    <w:p w:rsidR="00066E5C" w:rsidRPr="005A4927" w:rsidRDefault="00066E5C" w:rsidP="00830FBF">
      <w:pPr>
        <w:spacing w:line="240" w:lineRule="auto"/>
        <w:contextualSpacing/>
        <w:jc w:val="center"/>
        <w:rPr>
          <w:rFonts w:ascii="Times New Roman" w:hAnsi="Times New Roman" w:cs="Times New Roman"/>
          <w:b/>
          <w:sz w:val="20"/>
          <w:szCs w:val="20"/>
          <w:lang w:val="en-US"/>
        </w:rPr>
      </w:pP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
          <w:sz w:val="20"/>
          <w:szCs w:val="20"/>
          <w:lang w:val="en-US"/>
        </w:rPr>
        <w:t xml:space="preserve">Purpose: </w:t>
      </w:r>
      <w:r w:rsidRPr="005A4927">
        <w:rPr>
          <w:rFonts w:ascii="Times New Roman" w:hAnsi="Times New Roman" w:cs="Times New Roman"/>
          <w:sz w:val="20"/>
          <w:szCs w:val="20"/>
          <w:lang w:val="en-US"/>
        </w:rPr>
        <w:t>to sort concept of the modern international relations, a role of the states and the international organizations of folding of the international relations, concept of geopolitics, modern globalization</w:t>
      </w:r>
    </w:p>
    <w:p w:rsidR="00066E5C" w:rsidRPr="005A4927" w:rsidRDefault="00A76F3A" w:rsidP="00A76F3A">
      <w:pPr>
        <w:spacing w:line="240" w:lineRule="auto"/>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Plan:</w:t>
      </w:r>
    </w:p>
    <w:p w:rsidR="00066E5C" w:rsidRPr="005A4927" w:rsidRDefault="00066E5C"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1. Concept of foreign politics</w:t>
      </w:r>
    </w:p>
    <w:p w:rsidR="00066E5C" w:rsidRPr="005A4927" w:rsidRDefault="00066E5C" w:rsidP="00830FBF">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International relations and organizations </w:t>
      </w:r>
    </w:p>
    <w:p w:rsidR="00066E5C" w:rsidRPr="005A4927" w:rsidRDefault="00066E5C" w:rsidP="006E4941">
      <w:pPr>
        <w:spacing w:line="240" w:lineRule="auto"/>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3. Geopolitics</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The problem of world politics and the international relations is one of the main in all political theory.</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 xml:space="preserve">The world politics is a cumulative line, equally effective, developing as a result both diverse </w:t>
      </w:r>
      <w:proofErr w:type="gramStart"/>
      <w:r w:rsidRPr="005A4927">
        <w:rPr>
          <w:rFonts w:ascii="Times New Roman" w:hAnsi="Times New Roman" w:cs="Times New Roman"/>
          <w:color w:val="000000"/>
          <w:sz w:val="20"/>
          <w:szCs w:val="20"/>
          <w:lang w:val="en-US"/>
        </w:rPr>
        <w:t>inconsistent,</w:t>
      </w:r>
      <w:proofErr w:type="gramEnd"/>
      <w:r w:rsidRPr="005A4927">
        <w:rPr>
          <w:rFonts w:ascii="Times New Roman" w:hAnsi="Times New Roman" w:cs="Times New Roman"/>
          <w:color w:val="000000"/>
          <w:sz w:val="20"/>
          <w:szCs w:val="20"/>
          <w:lang w:val="en-US"/>
        </w:rPr>
        <w:t xml:space="preserve"> and coordinated actions of the states and other international subjects on the world scene. The world politics includes the process of development, acceptance and implementation of the decisions mentioning life of the world community, set of installations and the purposes determined by radical interests of the states, and also their practical activities on implementation of the developed course and achievement of the planned purposes, cumulative political activity of the main subjects of the international law.</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M. Kaplan identifies six types of the international systems.</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first type is a "system of balance of forces". On his opinion it existed in the XVIII, XIX centuries and the beginning of the XX century. This system is characterized by </w:t>
      </w:r>
      <w:proofErr w:type="spellStart"/>
      <w:r w:rsidRPr="005A4927">
        <w:rPr>
          <w:rFonts w:ascii="Times New Roman" w:hAnsi="Times New Roman" w:cs="Times New Roman"/>
          <w:sz w:val="20"/>
          <w:szCs w:val="20"/>
          <w:lang w:val="en-US"/>
        </w:rPr>
        <w:t>multipolarity</w:t>
      </w:r>
      <w:proofErr w:type="spellEnd"/>
      <w:r w:rsidRPr="005A4927">
        <w:rPr>
          <w:rFonts w:ascii="Times New Roman" w:hAnsi="Times New Roman" w:cs="Times New Roman"/>
          <w:sz w:val="20"/>
          <w:szCs w:val="20"/>
          <w:lang w:val="en-US"/>
        </w:rPr>
        <w:t xml:space="preserve">. There have to be not less than five </w:t>
      </w:r>
      <w:proofErr w:type="gramStart"/>
      <w:r w:rsidRPr="005A4927">
        <w:rPr>
          <w:rFonts w:ascii="Times New Roman" w:hAnsi="Times New Roman" w:cs="Times New Roman"/>
          <w:sz w:val="20"/>
          <w:szCs w:val="20"/>
          <w:lang w:val="en-US"/>
        </w:rPr>
        <w:t>powers,</w:t>
      </w:r>
      <w:proofErr w:type="gramEnd"/>
      <w:r w:rsidRPr="005A4927">
        <w:rPr>
          <w:rFonts w:ascii="Times New Roman" w:hAnsi="Times New Roman" w:cs="Times New Roman"/>
          <w:sz w:val="20"/>
          <w:szCs w:val="20"/>
          <w:lang w:val="en-US"/>
        </w:rPr>
        <w:t xml:space="preserve"> differently it will turn into the bipolar.</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second type is a "flexible bipolar system" which, according to M. Kaplan, existed since 1945. This system is characterized by existence of two dominating and resisting each other states. The less strong states are involved in coalitions or </w:t>
      </w:r>
      <w:r w:rsidRPr="005A4927">
        <w:rPr>
          <w:rFonts w:ascii="Times New Roman" w:hAnsi="Times New Roman" w:cs="Times New Roman"/>
          <w:sz w:val="20"/>
          <w:szCs w:val="20"/>
          <w:lang w:val="en-US"/>
        </w:rPr>
        <w:lastRenderedPageBreak/>
        <w:t>blocks which are supervised by one of them. The less strong states are involved in coalitions or blocks which are supervised by one of them. The internal device of blocks can vary from rigidly hierarchical and authoritative where the will of the leader is imposed to all by the rest, to almost free coalition of the autonomous countries. In such system the non-state universal actors - the international organizations (for example, the UNO) have considerable influence.</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According to Kaplan, "the flexible bipolar system" </w:t>
      </w:r>
      <w:proofErr w:type="gramStart"/>
      <w:r w:rsidRPr="005A4927">
        <w:rPr>
          <w:rFonts w:ascii="Times New Roman" w:hAnsi="Times New Roman" w:cs="Times New Roman"/>
          <w:sz w:val="20"/>
          <w:szCs w:val="20"/>
          <w:lang w:val="en-US"/>
        </w:rPr>
        <w:t>differs</w:t>
      </w:r>
      <w:proofErr w:type="gramEnd"/>
      <w:r w:rsidRPr="005A4927">
        <w:rPr>
          <w:rFonts w:ascii="Times New Roman" w:hAnsi="Times New Roman" w:cs="Times New Roman"/>
          <w:sz w:val="20"/>
          <w:szCs w:val="20"/>
          <w:lang w:val="en-US"/>
        </w:rPr>
        <w:t xml:space="preserve"> instability. It will be inevitably transformed to one of two other types - the "rigid bipolar" or "</w:t>
      </w:r>
      <w:proofErr w:type="spellStart"/>
      <w:r w:rsidRPr="005A4927">
        <w:rPr>
          <w:rFonts w:ascii="Times New Roman" w:hAnsi="Times New Roman" w:cs="Times New Roman"/>
          <w:sz w:val="20"/>
          <w:szCs w:val="20"/>
          <w:lang w:val="en-US"/>
        </w:rPr>
        <w:t>unipolar</w:t>
      </w:r>
      <w:proofErr w:type="spellEnd"/>
      <w:r w:rsidRPr="005A4927">
        <w:rPr>
          <w:rFonts w:ascii="Times New Roman" w:hAnsi="Times New Roman" w:cs="Times New Roman"/>
          <w:sz w:val="20"/>
          <w:szCs w:val="20"/>
          <w:lang w:val="en-US"/>
        </w:rPr>
        <w:t>" systems.</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rigid bipolar system" differs from the previous type that the blocks are more subordinated hierarchy here, the non-aligned states disappear, and the role of the international organizations is extremely limited. The extent of use of the armed force for permission of the arising conflicts is high here.</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proofErr w:type="gramStart"/>
      <w:r w:rsidRPr="005A4927">
        <w:rPr>
          <w:rFonts w:ascii="Times New Roman" w:hAnsi="Times New Roman" w:cs="Times New Roman"/>
          <w:sz w:val="20"/>
          <w:szCs w:val="20"/>
          <w:lang w:val="en-US"/>
        </w:rPr>
        <w:t>On the contrary, in the "universal international system" opposite the role of the international organizations gains global character.</w:t>
      </w:r>
      <w:proofErr w:type="gramEnd"/>
      <w:r w:rsidRPr="005A4927">
        <w:rPr>
          <w:rFonts w:ascii="Times New Roman" w:hAnsi="Times New Roman" w:cs="Times New Roman"/>
          <w:sz w:val="20"/>
          <w:szCs w:val="20"/>
          <w:lang w:val="en-US"/>
        </w:rPr>
        <w:t xml:space="preserve"> This system reminds the federal device where the global international organizations assume a government role. Such system assumes well organized and ordered structure of management in political, economic and administrative spheres. The universal actor, it can be the UNO with the strongly expanded rights and </w:t>
      </w:r>
      <w:proofErr w:type="gramStart"/>
      <w:r w:rsidRPr="005A4927">
        <w:rPr>
          <w:rFonts w:ascii="Times New Roman" w:hAnsi="Times New Roman" w:cs="Times New Roman"/>
          <w:sz w:val="20"/>
          <w:szCs w:val="20"/>
          <w:lang w:val="en-US"/>
        </w:rPr>
        <w:t>powers,</w:t>
      </w:r>
      <w:proofErr w:type="gramEnd"/>
      <w:r w:rsidRPr="005A4927">
        <w:rPr>
          <w:rFonts w:ascii="Times New Roman" w:hAnsi="Times New Roman" w:cs="Times New Roman"/>
          <w:sz w:val="20"/>
          <w:szCs w:val="20"/>
          <w:lang w:val="en-US"/>
        </w:rPr>
        <w:t xml:space="preserve"> develops the rules and supervises their observance within the international relations.</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"The hierarchical system" is, in fact, with a certain world state where all roles are painted also each of the countries occupies the niche in rigid hierarchy. Actually the national borders lose the dividing function. The politics "becomes" in the uniform center and is supervised by the power predominant force. Some centrifugal tendencies are stopped.</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The last type - "the system of the single veto" - is under construction on the principle of responsibility of each state for actions of all of the others. </w:t>
      </w:r>
      <w:proofErr w:type="gramStart"/>
      <w:r w:rsidRPr="005A4927">
        <w:rPr>
          <w:rFonts w:ascii="Times New Roman" w:hAnsi="Times New Roman" w:cs="Times New Roman"/>
          <w:sz w:val="20"/>
          <w:szCs w:val="20"/>
          <w:lang w:val="en-US"/>
        </w:rPr>
        <w:t>Here each of the state actors can block the common decision, as well as resist to such blocking.</w:t>
      </w:r>
      <w:proofErr w:type="gramEnd"/>
      <w:r w:rsidRPr="005A4927">
        <w:rPr>
          <w:rFonts w:ascii="Times New Roman" w:hAnsi="Times New Roman" w:cs="Times New Roman"/>
          <w:sz w:val="20"/>
          <w:szCs w:val="20"/>
          <w:lang w:val="en-US"/>
        </w:rPr>
        <w:t xml:space="preserve"> At this system "each actor leans on a negative golden rule of the natural right" - "don't do </w:t>
      </w:r>
      <w:proofErr w:type="gramStart"/>
      <w:r w:rsidRPr="005A4927">
        <w:rPr>
          <w:rFonts w:ascii="Times New Roman" w:hAnsi="Times New Roman" w:cs="Times New Roman"/>
          <w:sz w:val="20"/>
          <w:szCs w:val="20"/>
          <w:lang w:val="en-US"/>
        </w:rPr>
        <w:t>another what</w:t>
      </w:r>
      <w:proofErr w:type="gramEnd"/>
      <w:r w:rsidRPr="005A4927">
        <w:rPr>
          <w:rFonts w:ascii="Times New Roman" w:hAnsi="Times New Roman" w:cs="Times New Roman"/>
          <w:sz w:val="20"/>
          <w:szCs w:val="20"/>
          <w:lang w:val="en-US"/>
        </w:rPr>
        <w:t xml:space="preserve"> you don't wish yourself". Such behavior of the states could be observed in case of general distribution of the nuclear weapon.</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In the real life there were only two of the offered - a system of balance of forces and a bipolar system.</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M. Kaplan's structural approach gravitates to the abstraction and the generalizing conclusions. The criticism of its theory leans, generally, on two </w:t>
      </w:r>
      <w:proofErr w:type="gramStart"/>
      <w:r w:rsidRPr="005A4927">
        <w:rPr>
          <w:rFonts w:ascii="Times New Roman" w:hAnsi="Times New Roman" w:cs="Times New Roman"/>
          <w:sz w:val="20"/>
          <w:szCs w:val="20"/>
          <w:lang w:val="en-US"/>
        </w:rPr>
        <w:t>situation</w:t>
      </w:r>
      <w:proofErr w:type="gramEnd"/>
      <w:r w:rsidRPr="005A4927">
        <w:rPr>
          <w:rFonts w:ascii="Times New Roman" w:hAnsi="Times New Roman" w:cs="Times New Roman"/>
          <w:sz w:val="20"/>
          <w:szCs w:val="20"/>
          <w:lang w:val="en-US"/>
        </w:rPr>
        <w:t>. First, at this typology the influence of processes in the states isn't considered; secondly, in its international system the behavior of the states dominates, and other actors get at the best the supporting roles.</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However, its theory began the structural analysis of the international systems. Even his chief critic K. Waltz agrees that in the history it is possible to observe two types of the international systems: </w:t>
      </w:r>
      <w:proofErr w:type="spellStart"/>
      <w:r w:rsidRPr="005A4927">
        <w:rPr>
          <w:rFonts w:ascii="Times New Roman" w:hAnsi="Times New Roman" w:cs="Times New Roman"/>
          <w:sz w:val="20"/>
          <w:szCs w:val="20"/>
          <w:lang w:val="en-US"/>
        </w:rPr>
        <w:t>multipolar</w:t>
      </w:r>
      <w:proofErr w:type="spellEnd"/>
      <w:r w:rsidRPr="005A4927">
        <w:rPr>
          <w:rFonts w:ascii="Times New Roman" w:hAnsi="Times New Roman" w:cs="Times New Roman"/>
          <w:sz w:val="20"/>
          <w:szCs w:val="20"/>
          <w:lang w:val="en-US"/>
        </w:rPr>
        <w:t xml:space="preserve"> system which characterized the interstate relations since the </w:t>
      </w:r>
      <w:proofErr w:type="spellStart"/>
      <w:r w:rsidRPr="005A4927">
        <w:rPr>
          <w:rFonts w:ascii="Times New Roman" w:hAnsi="Times New Roman" w:cs="Times New Roman"/>
          <w:sz w:val="20"/>
          <w:szCs w:val="20"/>
          <w:lang w:val="en-US"/>
        </w:rPr>
        <w:t>Westphalian</w:t>
      </w:r>
      <w:proofErr w:type="spellEnd"/>
      <w:r w:rsidRPr="005A4927">
        <w:rPr>
          <w:rFonts w:ascii="Times New Roman" w:hAnsi="Times New Roman" w:cs="Times New Roman"/>
          <w:sz w:val="20"/>
          <w:szCs w:val="20"/>
          <w:lang w:val="en-US"/>
        </w:rPr>
        <w:t xml:space="preserve"> Contract before World War II, and bipolar system which came instead of it. The majority of other researchers hold the same opinion.</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Structurally the world politics is presented by foreign politics activity of the national states, regional interstate and public structures, groups, the unions and other associations, activity at global level of the UNO and other organizations and the establishments authorized on it by the states and the people.</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t>The external politics is the general course of the state in the international affairs, regulation of the relations of this country with other states and the people according to its principles and purposes, carried out by various means and methods.</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 xml:space="preserve">The purposes of foreign politics as one of the directions of political activity are preservation by the state the sovereignty (political independence) and ensuring </w:t>
      </w:r>
      <w:proofErr w:type="spellStart"/>
      <w:r w:rsidRPr="005A4927">
        <w:rPr>
          <w:rFonts w:ascii="Times New Roman" w:hAnsi="Times New Roman" w:cs="Times New Roman"/>
          <w:color w:val="000000"/>
          <w:sz w:val="20"/>
          <w:szCs w:val="20"/>
        </w:rPr>
        <w:t>ща</w:t>
      </w:r>
      <w:proofErr w:type="spellEnd"/>
      <w:r w:rsidRPr="005A4927">
        <w:rPr>
          <w:rFonts w:ascii="Times New Roman" w:hAnsi="Times New Roman" w:cs="Times New Roman"/>
          <w:color w:val="000000"/>
          <w:sz w:val="20"/>
          <w:szCs w:val="20"/>
          <w:lang w:val="en-US"/>
        </w:rPr>
        <w:t xml:space="preserve"> the national security and territorial integrity. As a result of realization of these purposes favorable conditions for internal political, economic and social development of the country are created. Realizing the interests in the field of the external relations, the state carries out the foreign politics function.</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t>For understanding of essence of the international relations it is necessary to distinguish according to the content of the concept "world politics" and "foreign politics". In this regard it should be noted that the foreign politics is a continuation of domestic politics, its distribution on the relations with other states by means of various means and methods. As well as the domestic politics, it is closely connected with a dominating system.</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 xml:space="preserve">At the same time the foreign politics possesses a number of the peculiar features caused, first of all, that in the world there are various states (now there is about 200) with their </w:t>
      </w:r>
      <w:proofErr w:type="spellStart"/>
      <w:r w:rsidRPr="005A4927">
        <w:rPr>
          <w:rFonts w:ascii="Times New Roman" w:hAnsi="Times New Roman" w:cs="Times New Roman"/>
          <w:color w:val="000000"/>
          <w:sz w:val="20"/>
          <w:szCs w:val="20"/>
          <w:lang w:val="en-US"/>
        </w:rPr>
        <w:t>incoincident</w:t>
      </w:r>
      <w:proofErr w:type="spellEnd"/>
      <w:r w:rsidRPr="005A4927">
        <w:rPr>
          <w:rFonts w:ascii="Times New Roman" w:hAnsi="Times New Roman" w:cs="Times New Roman"/>
          <w:color w:val="000000"/>
          <w:sz w:val="20"/>
          <w:szCs w:val="20"/>
          <w:lang w:val="en-US"/>
        </w:rPr>
        <w:t xml:space="preserve"> interests and programs, the purposes and tasks. It causes of coordination, </w:t>
      </w:r>
      <w:proofErr w:type="spellStart"/>
      <w:r w:rsidRPr="005A4927">
        <w:rPr>
          <w:rFonts w:ascii="Times New Roman" w:hAnsi="Times New Roman" w:cs="Times New Roman"/>
          <w:color w:val="000000"/>
          <w:sz w:val="20"/>
          <w:szCs w:val="20"/>
          <w:lang w:val="en-US"/>
        </w:rPr>
        <w:t>joinings</w:t>
      </w:r>
      <w:proofErr w:type="spellEnd"/>
      <w:r w:rsidRPr="005A4927">
        <w:rPr>
          <w:rFonts w:ascii="Times New Roman" w:hAnsi="Times New Roman" w:cs="Times New Roman"/>
          <w:color w:val="000000"/>
          <w:sz w:val="20"/>
          <w:szCs w:val="20"/>
          <w:lang w:val="en-US"/>
        </w:rPr>
        <w:t xml:space="preserve"> of actions of subjects of international law, irrespective of their state distinctions.  Nowadays, more than ever, the role and value global, and also regional problems, especially increases in the sphere of safety, environmental protection, and development of the economic relations.  Therefore is </w:t>
      </w:r>
      <w:proofErr w:type="spellStart"/>
      <w:r w:rsidRPr="005A4927">
        <w:rPr>
          <w:rFonts w:ascii="Times New Roman" w:hAnsi="Times New Roman" w:cs="Times New Roman"/>
          <w:color w:val="000000"/>
          <w:sz w:val="20"/>
          <w:szCs w:val="20"/>
          <w:lang w:val="en-US"/>
        </w:rPr>
        <w:t>is</w:t>
      </w:r>
      <w:proofErr w:type="spellEnd"/>
      <w:r w:rsidRPr="005A4927">
        <w:rPr>
          <w:rFonts w:ascii="Times New Roman" w:hAnsi="Times New Roman" w:cs="Times New Roman"/>
          <w:color w:val="000000"/>
          <w:sz w:val="20"/>
          <w:szCs w:val="20"/>
          <w:lang w:val="en-US"/>
        </w:rPr>
        <w:t xml:space="preserve"> necessary not only the uniform or coordinated actions, but also a certain correction of domestic politics of the states. </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t>The most important means of foreign politics is a diplomacy, i.e. official activity of heads of states, the governments and special bodies of external relations (for example, the Ministries of Foreign Affairs) on its implementation, protection of the rights and interests of the states abroad. Long since activity of bodies of external investigation is connected with interests of the states abroad.</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bCs/>
          <w:color w:val="000000"/>
          <w:sz w:val="20"/>
          <w:szCs w:val="20"/>
          <w:lang w:val="en-US"/>
        </w:rPr>
      </w:pPr>
      <w:r w:rsidRPr="005A4927">
        <w:rPr>
          <w:rFonts w:ascii="Times New Roman" w:hAnsi="Times New Roman" w:cs="Times New Roman"/>
          <w:bCs/>
          <w:color w:val="000000"/>
          <w:sz w:val="20"/>
          <w:szCs w:val="20"/>
          <w:lang w:val="en-US"/>
        </w:rPr>
        <w:t>The geopolitics is a political concept, the doctrine actually reflecting difficult dependence and communication of foreign politics of the state with its geographical position, climate, natural resources, the territory, etc.</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bCs/>
          <w:color w:val="000000"/>
          <w:sz w:val="20"/>
          <w:szCs w:val="20"/>
          <w:lang w:val="en-US"/>
        </w:rPr>
        <w:t xml:space="preserve">The emergence of the term "geopolitics" is connected with a name of the Swedish professor and parliamentarian Rudolf </w:t>
      </w:r>
      <w:proofErr w:type="spellStart"/>
      <w:r w:rsidRPr="005A4927">
        <w:rPr>
          <w:rFonts w:ascii="Times New Roman" w:hAnsi="Times New Roman" w:cs="Times New Roman"/>
          <w:bCs/>
          <w:color w:val="000000"/>
          <w:sz w:val="20"/>
          <w:szCs w:val="20"/>
          <w:lang w:val="en-US"/>
        </w:rPr>
        <w:t>Chellen</w:t>
      </w:r>
      <w:proofErr w:type="spellEnd"/>
      <w:r w:rsidRPr="005A4927">
        <w:rPr>
          <w:rFonts w:ascii="Times New Roman" w:hAnsi="Times New Roman" w:cs="Times New Roman"/>
          <w:bCs/>
          <w:color w:val="000000"/>
          <w:sz w:val="20"/>
          <w:szCs w:val="20"/>
          <w:lang w:val="en-US"/>
        </w:rPr>
        <w:t xml:space="preserve">. Nevertheless actually the geopolitics appears at the end of the XIX century when the German geographer Friedrich </w:t>
      </w:r>
      <w:proofErr w:type="spellStart"/>
      <w:r w:rsidRPr="005A4927">
        <w:rPr>
          <w:rFonts w:ascii="Times New Roman" w:hAnsi="Times New Roman" w:cs="Times New Roman"/>
          <w:bCs/>
          <w:color w:val="000000"/>
          <w:sz w:val="20"/>
          <w:szCs w:val="20"/>
          <w:lang w:val="en-US"/>
        </w:rPr>
        <w:t>Rattsel</w:t>
      </w:r>
      <w:proofErr w:type="spellEnd"/>
      <w:r w:rsidRPr="005A4927">
        <w:rPr>
          <w:rFonts w:ascii="Times New Roman" w:hAnsi="Times New Roman" w:cs="Times New Roman"/>
          <w:bCs/>
          <w:color w:val="000000"/>
          <w:sz w:val="20"/>
          <w:szCs w:val="20"/>
          <w:lang w:val="en-US"/>
        </w:rPr>
        <w:t xml:space="preserve"> (1844-1904) and his pupils created the discipline, urged to study the relations between geography and politics</w:t>
      </w:r>
      <w:r w:rsidRPr="005A4927">
        <w:rPr>
          <w:rFonts w:ascii="Times New Roman" w:hAnsi="Times New Roman" w:cs="Times New Roman"/>
          <w:color w:val="000000"/>
          <w:sz w:val="20"/>
          <w:szCs w:val="20"/>
          <w:lang w:val="en-US"/>
        </w:rPr>
        <w:t>.</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t>In recent years much broader interpretation of geopolitics is more usable - as the sets of physical and social, material and moral resources of the state making that potential which allows it to achieve the objectives on the international scene.</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 xml:space="preserve">From the positions of "classical" geopolitics the geographical environment is the constant and firm factor influencing international and political behavior of the states, however the modern geopolitical analysis can't consider essential changes which happen in it today. </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lastRenderedPageBreak/>
        <w:t>Today the elements of geopolitical ideology are not shown only in plans of great powers and their behavior on the world arena, but also in expansionist politics of regional powers (for example, such, as Iraq or Turkey), in rivalry of the states for strategic or economic control over the territories located far outside their national borders. And it, in turn, demands constant attention to the problems of international security, search of new ways of settlement of the contradictions arising in the international sphere.</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color w:val="000000"/>
          <w:sz w:val="20"/>
          <w:szCs w:val="20"/>
          <w:lang w:val="en-US"/>
        </w:rPr>
        <w:t xml:space="preserve">At the beginning of the 90th the European socialist camp ceased to exist, the Warsaw Treaty Organization was liquidated. After this the Soviet Union - one of two </w:t>
      </w:r>
      <w:proofErr w:type="spellStart"/>
      <w:r w:rsidRPr="005A4927">
        <w:rPr>
          <w:rFonts w:ascii="Times New Roman" w:hAnsi="Times New Roman" w:cs="Times New Roman"/>
          <w:color w:val="000000"/>
          <w:sz w:val="20"/>
          <w:szCs w:val="20"/>
          <w:lang w:val="en-US"/>
        </w:rPr>
        <w:t>superstates</w:t>
      </w:r>
      <w:proofErr w:type="spellEnd"/>
      <w:r w:rsidRPr="005A4927">
        <w:rPr>
          <w:rFonts w:ascii="Times New Roman" w:hAnsi="Times New Roman" w:cs="Times New Roman"/>
          <w:color w:val="000000"/>
          <w:sz w:val="20"/>
          <w:szCs w:val="20"/>
          <w:lang w:val="en-US"/>
        </w:rPr>
        <w:t xml:space="preserve"> - broke up. </w:t>
      </w:r>
      <w:proofErr w:type="gramStart"/>
      <w:r w:rsidRPr="005A4927">
        <w:rPr>
          <w:rFonts w:ascii="Times New Roman" w:hAnsi="Times New Roman" w:cs="Times New Roman"/>
          <w:color w:val="000000"/>
          <w:sz w:val="20"/>
          <w:szCs w:val="20"/>
          <w:lang w:val="en-US"/>
        </w:rPr>
        <w:t xml:space="preserve">The opposition between it and the second </w:t>
      </w:r>
      <w:proofErr w:type="spellStart"/>
      <w:r w:rsidRPr="005A4927">
        <w:rPr>
          <w:rFonts w:ascii="Times New Roman" w:hAnsi="Times New Roman" w:cs="Times New Roman"/>
          <w:color w:val="000000"/>
          <w:sz w:val="20"/>
          <w:szCs w:val="20"/>
          <w:lang w:val="en-US"/>
        </w:rPr>
        <w:t>superstate</w:t>
      </w:r>
      <w:proofErr w:type="spellEnd"/>
      <w:r w:rsidRPr="005A4927">
        <w:rPr>
          <w:rFonts w:ascii="Times New Roman" w:hAnsi="Times New Roman" w:cs="Times New Roman"/>
          <w:color w:val="000000"/>
          <w:sz w:val="20"/>
          <w:szCs w:val="20"/>
          <w:lang w:val="en-US"/>
        </w:rPr>
        <w:t xml:space="preserve"> - the USA in which orbit all participants of world interaction were involved, consigned to the past.</w:t>
      </w:r>
      <w:proofErr w:type="gramEnd"/>
      <w:r w:rsidRPr="005A4927">
        <w:rPr>
          <w:rFonts w:ascii="Times New Roman" w:hAnsi="Times New Roman" w:cs="Times New Roman"/>
          <w:color w:val="000000"/>
          <w:sz w:val="20"/>
          <w:szCs w:val="20"/>
          <w:lang w:val="en-US"/>
        </w:rPr>
        <w:t xml:space="preserve"> As a result the old system of the international relations carrying the name a bipolar or bipolar collapsed. However the international relations are not characterized only simple change of a ratio of forces between the participants of world politics. The various new tendencies in their development gain strength.</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The question of the future of system of the international relations is open. Some political scientists consider that now there is a formation of system of collective leadership of the USA, Western Europe and Japan. Others claim that the USA should recognize as the only world leader. The third see possibility of revival of bipolar system where instead of the USSR in ideological and military-political opposition with the USA there will be China. However the basic originality of a modern era is that now it is impossible to speak about absolute leadership of these or those states in system of the international relations. The changes in arrangement of political forces on the world scene, the formation of the multi-polar world create a set of alternatives of development and provide wider field for search of ways of permission of the international global and regional conflicts, interstate disputes.</w:t>
      </w:r>
    </w:p>
    <w:p w:rsidR="00066E5C" w:rsidRPr="005A4927" w:rsidRDefault="00066E5C"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Literature:</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1. </w:t>
      </w:r>
      <w:proofErr w:type="spellStart"/>
      <w:r w:rsidRPr="005A4927">
        <w:rPr>
          <w:rFonts w:ascii="Times New Roman" w:hAnsi="Times New Roman" w:cs="Times New Roman"/>
          <w:sz w:val="20"/>
          <w:szCs w:val="20"/>
          <w:lang w:val="en-US"/>
        </w:rPr>
        <w:t>Bulatova</w:t>
      </w:r>
      <w:proofErr w:type="spellEnd"/>
      <w:r w:rsidRPr="005A4927">
        <w:rPr>
          <w:rFonts w:ascii="Times New Roman" w:hAnsi="Times New Roman" w:cs="Times New Roman"/>
          <w:sz w:val="20"/>
          <w:szCs w:val="20"/>
          <w:lang w:val="en-US"/>
        </w:rPr>
        <w:t xml:space="preserve"> A., </w:t>
      </w:r>
      <w:proofErr w:type="spellStart"/>
      <w:r w:rsidRPr="005A4927">
        <w:rPr>
          <w:rFonts w:ascii="Times New Roman" w:hAnsi="Times New Roman" w:cs="Times New Roman"/>
          <w:sz w:val="20"/>
          <w:szCs w:val="20"/>
          <w:lang w:val="en-US"/>
        </w:rPr>
        <w:t>Ismagambetova</w:t>
      </w:r>
      <w:proofErr w:type="spellEnd"/>
      <w:r w:rsidRPr="005A4927">
        <w:rPr>
          <w:rFonts w:ascii="Times New Roman" w:hAnsi="Times New Roman" w:cs="Times New Roman"/>
          <w:sz w:val="20"/>
          <w:szCs w:val="20"/>
          <w:lang w:val="en-US"/>
        </w:rPr>
        <w:t>. E. Political science. - A., 2001, p. 170-185</w:t>
      </w:r>
    </w:p>
    <w:p w:rsidR="00066E5C" w:rsidRPr="005A4927" w:rsidRDefault="00066E5C" w:rsidP="00830FBF">
      <w:pPr>
        <w:spacing w:line="240" w:lineRule="auto"/>
        <w:ind w:firstLine="709"/>
        <w:contextualSpacing/>
        <w:jc w:val="both"/>
        <w:rPr>
          <w:rFonts w:ascii="Times New Roman" w:hAnsi="Times New Roman" w:cs="Times New Roman"/>
          <w:sz w:val="20"/>
          <w:szCs w:val="20"/>
          <w:lang w:val="en-US"/>
        </w:rPr>
      </w:pPr>
      <w:r w:rsidRPr="005A4927">
        <w:rPr>
          <w:rFonts w:ascii="Times New Roman" w:hAnsi="Times New Roman" w:cs="Times New Roman"/>
          <w:sz w:val="20"/>
          <w:szCs w:val="20"/>
          <w:lang w:val="en-US"/>
        </w:rPr>
        <w:t xml:space="preserve">2. </w:t>
      </w:r>
      <w:proofErr w:type="spellStart"/>
      <w:r w:rsidRPr="005A4927">
        <w:rPr>
          <w:rFonts w:ascii="Times New Roman" w:hAnsi="Times New Roman" w:cs="Times New Roman"/>
          <w:sz w:val="20"/>
          <w:szCs w:val="20"/>
          <w:lang w:val="en-US"/>
        </w:rPr>
        <w:t>Melvil</w:t>
      </w:r>
      <w:proofErr w:type="spellEnd"/>
      <w:r w:rsidRPr="005A4927">
        <w:rPr>
          <w:rFonts w:ascii="Times New Roman" w:hAnsi="Times New Roman" w:cs="Times New Roman"/>
          <w:sz w:val="20"/>
          <w:szCs w:val="20"/>
          <w:lang w:val="en-US"/>
        </w:rPr>
        <w:t xml:space="preserve"> </w:t>
      </w:r>
      <w:proofErr w:type="spellStart"/>
      <w:r w:rsidRPr="005A4927">
        <w:rPr>
          <w:rFonts w:ascii="Times New Roman" w:hAnsi="Times New Roman" w:cs="Times New Roman"/>
          <w:sz w:val="20"/>
          <w:szCs w:val="20"/>
          <w:lang w:val="en-US"/>
        </w:rPr>
        <w:t>A.Yu</w:t>
      </w:r>
      <w:proofErr w:type="spellEnd"/>
      <w:r w:rsidRPr="005A4927">
        <w:rPr>
          <w:rFonts w:ascii="Times New Roman" w:hAnsi="Times New Roman" w:cs="Times New Roman"/>
          <w:sz w:val="20"/>
          <w:szCs w:val="20"/>
          <w:lang w:val="en-US"/>
        </w:rPr>
        <w:t>. Political science: textbook. - M.: MGIMO MFA of Russia, Prospectus, 2009, p. 201-220</w:t>
      </w:r>
    </w:p>
    <w:p w:rsidR="00066E5C" w:rsidRPr="005A4927" w:rsidRDefault="00066E5C" w:rsidP="00830FBF">
      <w:pPr>
        <w:spacing w:line="240" w:lineRule="auto"/>
        <w:ind w:firstLine="709"/>
        <w:contextualSpacing/>
        <w:jc w:val="both"/>
        <w:rPr>
          <w:rFonts w:ascii="Times New Roman" w:hAnsi="Times New Roman" w:cs="Times New Roman"/>
          <w:b/>
          <w:sz w:val="20"/>
          <w:szCs w:val="20"/>
          <w:lang w:val="en-US"/>
        </w:rPr>
      </w:pPr>
      <w:r w:rsidRPr="005A4927">
        <w:rPr>
          <w:rFonts w:ascii="Times New Roman" w:hAnsi="Times New Roman" w:cs="Times New Roman"/>
          <w:b/>
          <w:sz w:val="20"/>
          <w:szCs w:val="20"/>
          <w:lang w:val="en-US"/>
        </w:rPr>
        <w:t>Test questions:</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1. What international organizations do you know?</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2. How are the foreign and domestic politics corresponded?</w:t>
      </w:r>
    </w:p>
    <w:p w:rsidR="00066E5C" w:rsidRPr="005A4927" w:rsidRDefault="00066E5C" w:rsidP="00830FBF">
      <w:pPr>
        <w:shd w:val="clear" w:color="auto" w:fill="FFFFFF"/>
        <w:spacing w:line="240" w:lineRule="auto"/>
        <w:ind w:firstLine="709"/>
        <w:contextualSpacing/>
        <w:jc w:val="both"/>
        <w:rPr>
          <w:rFonts w:ascii="Times New Roman" w:hAnsi="Times New Roman" w:cs="Times New Roman"/>
          <w:color w:val="000000"/>
          <w:sz w:val="20"/>
          <w:szCs w:val="20"/>
          <w:lang w:val="en-US"/>
        </w:rPr>
      </w:pPr>
      <w:r w:rsidRPr="005A4927">
        <w:rPr>
          <w:rFonts w:ascii="Times New Roman" w:hAnsi="Times New Roman" w:cs="Times New Roman"/>
          <w:color w:val="000000"/>
          <w:sz w:val="20"/>
          <w:szCs w:val="20"/>
          <w:lang w:val="en-US"/>
        </w:rPr>
        <w:t>3. What is the globalization?</w:t>
      </w:r>
    </w:p>
    <w:p w:rsidR="00066E5C" w:rsidRPr="005A4927" w:rsidRDefault="00066E5C" w:rsidP="00830FBF">
      <w:pPr>
        <w:shd w:val="clear" w:color="auto" w:fill="FFFFFF"/>
        <w:spacing w:line="240" w:lineRule="auto"/>
        <w:contextualSpacing/>
        <w:jc w:val="both"/>
        <w:rPr>
          <w:color w:val="000000"/>
          <w:sz w:val="20"/>
          <w:szCs w:val="20"/>
          <w:lang w:val="en-US"/>
        </w:rPr>
      </w:pPr>
    </w:p>
    <w:p w:rsidR="00066E5C" w:rsidRPr="005A4927" w:rsidRDefault="00066E5C" w:rsidP="00830FBF">
      <w:pPr>
        <w:spacing w:line="240" w:lineRule="auto"/>
        <w:ind w:firstLine="708"/>
        <w:contextualSpacing/>
        <w:jc w:val="both"/>
        <w:rPr>
          <w:rFonts w:ascii="Times New Roman" w:hAnsi="Times New Roman" w:cs="Times New Roman"/>
          <w:sz w:val="20"/>
          <w:szCs w:val="20"/>
          <w:lang w:val="en-US"/>
        </w:rPr>
      </w:pPr>
    </w:p>
    <w:sectPr w:rsidR="00066E5C" w:rsidRPr="005A4927" w:rsidSect="005A4927">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D4031"/>
    <w:multiLevelType w:val="hybridMultilevel"/>
    <w:tmpl w:val="B664BF4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30F25C3"/>
    <w:multiLevelType w:val="hybridMultilevel"/>
    <w:tmpl w:val="B4780E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301A1B58"/>
    <w:multiLevelType w:val="hybridMultilevel"/>
    <w:tmpl w:val="5838E75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4D7E2604"/>
    <w:multiLevelType w:val="hybridMultilevel"/>
    <w:tmpl w:val="4268E2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5EA10AA9"/>
    <w:multiLevelType w:val="hybridMultilevel"/>
    <w:tmpl w:val="5518E0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70BC2DDB"/>
    <w:multiLevelType w:val="hybridMultilevel"/>
    <w:tmpl w:val="B894BC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725E4C0B"/>
    <w:multiLevelType w:val="hybridMultilevel"/>
    <w:tmpl w:val="1E8AE7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045DF"/>
    <w:rsid w:val="00016E05"/>
    <w:rsid w:val="00030F85"/>
    <w:rsid w:val="000604FF"/>
    <w:rsid w:val="00061FA2"/>
    <w:rsid w:val="00066E5C"/>
    <w:rsid w:val="00073FE4"/>
    <w:rsid w:val="000873B1"/>
    <w:rsid w:val="000C65E7"/>
    <w:rsid w:val="0010576E"/>
    <w:rsid w:val="00125AC4"/>
    <w:rsid w:val="00136452"/>
    <w:rsid w:val="001D62C5"/>
    <w:rsid w:val="00282156"/>
    <w:rsid w:val="002C602D"/>
    <w:rsid w:val="00332912"/>
    <w:rsid w:val="00397876"/>
    <w:rsid w:val="003E414C"/>
    <w:rsid w:val="003F669B"/>
    <w:rsid w:val="0040672F"/>
    <w:rsid w:val="004165BD"/>
    <w:rsid w:val="0045016F"/>
    <w:rsid w:val="00467035"/>
    <w:rsid w:val="0047074D"/>
    <w:rsid w:val="004958D7"/>
    <w:rsid w:val="00496EC0"/>
    <w:rsid w:val="004B35D9"/>
    <w:rsid w:val="004C034D"/>
    <w:rsid w:val="0055083D"/>
    <w:rsid w:val="005A4927"/>
    <w:rsid w:val="005F1A66"/>
    <w:rsid w:val="006045DF"/>
    <w:rsid w:val="006E3328"/>
    <w:rsid w:val="006E4941"/>
    <w:rsid w:val="007049E4"/>
    <w:rsid w:val="00754C46"/>
    <w:rsid w:val="00766B46"/>
    <w:rsid w:val="00795EE6"/>
    <w:rsid w:val="007B54AB"/>
    <w:rsid w:val="007D6B4B"/>
    <w:rsid w:val="00830FBF"/>
    <w:rsid w:val="00843331"/>
    <w:rsid w:val="00A06E18"/>
    <w:rsid w:val="00A377D3"/>
    <w:rsid w:val="00A72E0D"/>
    <w:rsid w:val="00A76F3A"/>
    <w:rsid w:val="00B87346"/>
    <w:rsid w:val="00B96672"/>
    <w:rsid w:val="00BA6E40"/>
    <w:rsid w:val="00BD2C3A"/>
    <w:rsid w:val="00C30D82"/>
    <w:rsid w:val="00C60C3B"/>
    <w:rsid w:val="00C85BBE"/>
    <w:rsid w:val="00CF0D98"/>
    <w:rsid w:val="00D50BDD"/>
    <w:rsid w:val="00D56134"/>
    <w:rsid w:val="00DB24AD"/>
    <w:rsid w:val="00E43708"/>
    <w:rsid w:val="00E72A91"/>
    <w:rsid w:val="00EB259E"/>
    <w:rsid w:val="00F27A3D"/>
    <w:rsid w:val="00F62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25AC4"/>
    <w:pPr>
      <w:spacing w:before="100" w:beforeAutospacing="1" w:after="100" w:afterAutospacing="1" w:line="240" w:lineRule="auto"/>
    </w:pPr>
    <w:rPr>
      <w:rFonts w:ascii="Times New Roman" w:eastAsia="Times New Roman" w:hAnsi="Times New Roman" w:cs="Times New Roman"/>
      <w:color w:val="660000"/>
      <w:sz w:val="24"/>
      <w:szCs w:val="24"/>
      <w:lang w:eastAsia="ru-RU"/>
    </w:rPr>
  </w:style>
  <w:style w:type="paragraph" w:styleId="a4">
    <w:name w:val="List Paragraph"/>
    <w:basedOn w:val="a"/>
    <w:uiPriority w:val="34"/>
    <w:qFormat/>
    <w:rsid w:val="003E41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8BE8B-3BAE-4BC1-A2C0-CE786F79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Pages>
  <Words>32182</Words>
  <Characters>183442</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13</cp:revision>
  <dcterms:created xsi:type="dcterms:W3CDTF">2018-09-16T11:44:00Z</dcterms:created>
  <dcterms:modified xsi:type="dcterms:W3CDTF">2018-10-25T03:48:00Z</dcterms:modified>
</cp:coreProperties>
</file>